
<file path=[Content_Types].xml><?xml version="1.0" encoding="utf-8"?>
<Types xmlns="http://schemas.openxmlformats.org/package/2006/content-types">
  <Default Extension="emf" ContentType="image/x-emf"/>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5008A" w14:textId="77777777" w:rsidR="00FE3179" w:rsidRDefault="00FE3179" w:rsidP="00316CB2">
      <w:pPr>
        <w:ind w:right="-1"/>
      </w:pPr>
    </w:p>
    <w:p w14:paraId="2B829C0E" w14:textId="77777777" w:rsidR="00C4406C" w:rsidRPr="00B26C87" w:rsidRDefault="006A5E18" w:rsidP="00316CB2">
      <w:pPr>
        <w:ind w:right="-1"/>
      </w:pPr>
      <w:r>
        <w:t xml:space="preserve"> </w:t>
      </w:r>
      <w:r w:rsidR="00877988">
        <w:t xml:space="preserve">            </w:t>
      </w:r>
    </w:p>
    <w:p w14:paraId="4CA98A78" w14:textId="77777777" w:rsidR="00B26C87" w:rsidRDefault="00B26C87" w:rsidP="00316CB2">
      <w:pPr>
        <w:ind w:right="-1"/>
        <w:jc w:val="center"/>
        <w:rPr>
          <w:rFonts w:asciiTheme="minorHAnsi" w:hAnsiTheme="minorHAnsi" w:cs="Gautami"/>
          <w:color w:val="000000" w:themeColor="text1"/>
          <w:szCs w:val="20"/>
        </w:rPr>
      </w:pPr>
    </w:p>
    <w:p w14:paraId="1F31FF14" w14:textId="77777777" w:rsidR="00B26C87" w:rsidRDefault="00B26C87" w:rsidP="00316CB2">
      <w:pPr>
        <w:ind w:right="-1"/>
        <w:jc w:val="center"/>
        <w:rPr>
          <w:rFonts w:asciiTheme="minorHAnsi" w:hAnsiTheme="minorHAnsi" w:cs="Gautami"/>
          <w:color w:val="000000" w:themeColor="text1"/>
          <w:sz w:val="32"/>
          <w:szCs w:val="32"/>
        </w:rPr>
      </w:pPr>
    </w:p>
    <w:p w14:paraId="5C1361CE" w14:textId="77777777" w:rsidR="003F1A29" w:rsidRPr="00AF2524" w:rsidRDefault="003F1A29" w:rsidP="00316CB2">
      <w:pPr>
        <w:ind w:right="-1"/>
        <w:jc w:val="center"/>
        <w:rPr>
          <w:rFonts w:ascii="Book Antiqua" w:hAnsi="Book Antiqua" w:cs="Trebuchet MS"/>
          <w:b/>
          <w:bCs/>
          <w:caps/>
          <w:sz w:val="28"/>
          <w:szCs w:val="18"/>
        </w:rPr>
      </w:pPr>
      <w:r w:rsidRPr="00AF2524">
        <w:rPr>
          <w:rFonts w:ascii="Book Antiqua" w:hAnsi="Book Antiqua" w:cs="Trebuchet MS"/>
          <w:b/>
          <w:bCs/>
          <w:caps/>
          <w:sz w:val="28"/>
          <w:szCs w:val="18"/>
        </w:rPr>
        <w:t>Programma Erasmus+ - Azione KA121 Mobilità individuale ai fini dell’apprendimento - Ambito VET</w:t>
      </w:r>
    </w:p>
    <w:p w14:paraId="6E9BF6DF" w14:textId="77777777" w:rsidR="00B26C87" w:rsidRPr="00AF2524" w:rsidRDefault="00C4406C" w:rsidP="00316CB2">
      <w:pPr>
        <w:ind w:right="-1"/>
        <w:jc w:val="center"/>
        <w:rPr>
          <w:rFonts w:ascii="Book Antiqua" w:hAnsi="Book Antiqua" w:cstheme="minorHAnsi"/>
          <w:color w:val="000000" w:themeColor="text1"/>
          <w:sz w:val="32"/>
          <w:szCs w:val="32"/>
        </w:rPr>
      </w:pPr>
      <w:r w:rsidRPr="00AF2524">
        <w:rPr>
          <w:rFonts w:ascii="Book Antiqua" w:hAnsi="Book Antiqua" w:cstheme="minorHAnsi"/>
          <w:color w:val="000000" w:themeColor="text1"/>
          <w:sz w:val="32"/>
          <w:szCs w:val="32"/>
        </w:rPr>
        <w:t xml:space="preserve"> </w:t>
      </w:r>
    </w:p>
    <w:p w14:paraId="705ABD73" w14:textId="77777777" w:rsidR="006E44D9" w:rsidRPr="001B57F1" w:rsidRDefault="006E44D9" w:rsidP="00316CB2">
      <w:pPr>
        <w:ind w:right="-1"/>
        <w:jc w:val="center"/>
        <w:rPr>
          <w:rFonts w:ascii="Book Antiqua" w:hAnsi="Book Antiqua" w:cstheme="minorHAnsi"/>
          <w:b/>
          <w:bCs/>
          <w:color w:val="FF0000"/>
          <w:sz w:val="40"/>
          <w:szCs w:val="40"/>
        </w:rPr>
      </w:pPr>
      <w:r w:rsidRPr="001B57F1">
        <w:rPr>
          <w:rFonts w:ascii="Book Antiqua" w:hAnsi="Book Antiqua" w:cstheme="minorHAnsi"/>
          <w:b/>
          <w:bCs/>
          <w:color w:val="FF0000"/>
          <w:sz w:val="40"/>
          <w:szCs w:val="40"/>
        </w:rPr>
        <w:t xml:space="preserve">“ACCREDITAMENTO </w:t>
      </w:r>
      <w:r w:rsidR="007F3FCF" w:rsidRPr="001B57F1">
        <w:rPr>
          <w:rFonts w:ascii="Book Antiqua" w:hAnsi="Book Antiqua" w:cstheme="minorHAnsi"/>
          <w:b/>
          <w:bCs/>
          <w:color w:val="FF0000"/>
          <w:sz w:val="40"/>
          <w:szCs w:val="40"/>
        </w:rPr>
        <w:t>UNCI AGROALIMENTARE</w:t>
      </w:r>
      <w:r w:rsidRPr="001B57F1">
        <w:rPr>
          <w:rFonts w:ascii="Book Antiqua" w:hAnsi="Book Antiqua" w:cstheme="minorHAnsi"/>
          <w:b/>
          <w:bCs/>
          <w:color w:val="FF0000"/>
          <w:sz w:val="40"/>
          <w:szCs w:val="40"/>
        </w:rPr>
        <w:t>”</w:t>
      </w:r>
    </w:p>
    <w:p w14:paraId="6422C91B" w14:textId="77777777" w:rsidR="006E44D9" w:rsidRPr="00AF2524" w:rsidRDefault="3D02E9AC" w:rsidP="408439F8">
      <w:pPr>
        <w:ind w:right="-1"/>
        <w:jc w:val="center"/>
        <w:rPr>
          <w:rFonts w:ascii="Book Antiqua" w:hAnsi="Book Antiqua" w:cstheme="minorBidi"/>
          <w:i/>
          <w:iCs/>
          <w:color w:val="000000" w:themeColor="text1"/>
          <w:sz w:val="28"/>
          <w:szCs w:val="28"/>
        </w:rPr>
      </w:pPr>
      <w:r w:rsidRPr="00AF2524">
        <w:rPr>
          <w:rFonts w:ascii="Book Antiqua" w:hAnsi="Book Antiqua" w:cstheme="minorBidi"/>
          <w:i/>
          <w:iCs/>
          <w:color w:val="000000" w:themeColor="text1"/>
          <w:sz w:val="28"/>
          <w:szCs w:val="28"/>
        </w:rPr>
        <w:t xml:space="preserve">n° </w:t>
      </w:r>
      <w:r w:rsidR="00AF2524" w:rsidRPr="00AF2524">
        <w:rPr>
          <w:rFonts w:ascii="Book Antiqua" w:hAnsi="Book Antiqua" w:cstheme="minorBidi"/>
          <w:i/>
          <w:iCs/>
          <w:color w:val="000000" w:themeColor="text1"/>
          <w:sz w:val="28"/>
          <w:szCs w:val="28"/>
        </w:rPr>
        <w:t>2021-1-IT01-KA121-VET-000006454</w:t>
      </w:r>
    </w:p>
    <w:p w14:paraId="2589F30B" w14:textId="77777777" w:rsidR="00A92F32" w:rsidRPr="00AF2524" w:rsidRDefault="3D02E9AC" w:rsidP="00316CB2">
      <w:pPr>
        <w:ind w:right="-1"/>
        <w:jc w:val="center"/>
        <w:rPr>
          <w:rFonts w:ascii="Book Antiqua" w:hAnsi="Book Antiqua" w:cstheme="minorBidi"/>
          <w:i/>
          <w:iCs/>
          <w:color w:val="000000" w:themeColor="text1"/>
          <w:sz w:val="28"/>
          <w:szCs w:val="28"/>
        </w:rPr>
      </w:pPr>
      <w:r w:rsidRPr="00AF2524">
        <w:rPr>
          <w:rFonts w:ascii="Book Antiqua" w:hAnsi="Book Antiqua" w:cstheme="minorBidi"/>
          <w:i/>
          <w:iCs/>
          <w:color w:val="000000" w:themeColor="text1"/>
          <w:sz w:val="28"/>
          <w:szCs w:val="28"/>
        </w:rPr>
        <w:t xml:space="preserve">CODICE CUP </w:t>
      </w:r>
      <w:r w:rsidR="00AF2524" w:rsidRPr="00AF2524">
        <w:rPr>
          <w:rFonts w:ascii="Book Antiqua" w:hAnsi="Book Antiqua" w:cstheme="minorBidi"/>
          <w:i/>
          <w:iCs/>
          <w:color w:val="000000" w:themeColor="text1"/>
          <w:sz w:val="28"/>
          <w:szCs w:val="28"/>
        </w:rPr>
        <w:t>G89J21008030006</w:t>
      </w:r>
    </w:p>
    <w:p w14:paraId="383DA57E" w14:textId="77777777" w:rsidR="408439F8" w:rsidRPr="00AF2524" w:rsidRDefault="408439F8" w:rsidP="408439F8">
      <w:pPr>
        <w:ind w:right="-1"/>
        <w:jc w:val="center"/>
        <w:rPr>
          <w:rFonts w:ascii="Book Antiqua" w:hAnsi="Book Antiqua"/>
          <w:i/>
          <w:iCs/>
          <w:color w:val="000000" w:themeColor="text1"/>
          <w:sz w:val="28"/>
          <w:szCs w:val="28"/>
        </w:rPr>
      </w:pPr>
    </w:p>
    <w:p w14:paraId="3002AAF7" w14:textId="77777777" w:rsidR="00780CF8" w:rsidRPr="007A3AD1" w:rsidRDefault="00780CF8" w:rsidP="00316CB2">
      <w:pPr>
        <w:pStyle w:val="NormaleWeb"/>
        <w:shd w:val="clear" w:color="auto" w:fill="FFFFFF"/>
        <w:ind w:right="-1"/>
        <w:jc w:val="both"/>
        <w:rPr>
          <w:rFonts w:ascii="Book Antiqua" w:hAnsi="Book Antiqua"/>
          <w:sz w:val="22"/>
          <w:szCs w:val="22"/>
        </w:rPr>
      </w:pPr>
      <w:r w:rsidRPr="007A3AD1">
        <w:rPr>
          <w:rFonts w:ascii="Book Antiqua" w:hAnsi="Book Antiqua" w:cstheme="minorHAnsi"/>
          <w:sz w:val="22"/>
          <w:szCs w:val="22"/>
        </w:rPr>
        <w:t xml:space="preserve">L’UNCI </w:t>
      </w:r>
      <w:r w:rsidRPr="007A3AD1">
        <w:rPr>
          <w:rFonts w:ascii="Book Antiqua" w:hAnsi="Book Antiqua"/>
          <w:sz w:val="22"/>
          <w:szCs w:val="22"/>
        </w:rPr>
        <w:t>Agroalimentare è da sempre attenta allo sviluppo delle politiche nell’ambito dei comparti dell’agricoltura, dell’agroalimentare, della pesca e commercializzazione dei prodotti agricoli e ittici, dando vita a numerose attività di ricerca, rivalutazione e promozione dell’intera filiera. La finalità è quella di migliorare gli standard di prodotti e servizi per la pesca e l’acquacoltura, nonché per la pesca-turismo, lo sviluppo della fascia costiera e dei parchi marini in termini qualitativi, di valore aggiunto, di correlazione tra domanda ed offerta di lavoro.</w:t>
      </w:r>
    </w:p>
    <w:p w14:paraId="7165978D" w14:textId="77777777" w:rsidR="00780CF8" w:rsidRPr="007A3AD1" w:rsidRDefault="00780CF8" w:rsidP="00316CB2">
      <w:pPr>
        <w:pStyle w:val="NormaleWeb"/>
        <w:shd w:val="clear" w:color="auto" w:fill="FFFFFF"/>
        <w:ind w:right="-1"/>
        <w:jc w:val="both"/>
        <w:rPr>
          <w:rFonts w:ascii="Book Antiqua" w:hAnsi="Book Antiqua"/>
          <w:sz w:val="22"/>
          <w:szCs w:val="22"/>
        </w:rPr>
      </w:pPr>
      <w:r w:rsidRPr="007A3AD1">
        <w:rPr>
          <w:rFonts w:ascii="Book Antiqua" w:hAnsi="Book Antiqua"/>
          <w:sz w:val="22"/>
          <w:szCs w:val="22"/>
        </w:rPr>
        <w:t xml:space="preserve"> La decisione di continuare il percorso avviato con la precedente progettualità nasce dall’impatto che tale iniziativa ha prodotto sul piano nazionale grazie al contributo di tutti gli attori istituzionali che hanno abbracciato la lotta alla disoccupazione giovanile italiana attraverso la formazione di stampo europeo di nuove figure professionali. </w:t>
      </w:r>
    </w:p>
    <w:p w14:paraId="6173E38C" w14:textId="77777777" w:rsidR="00A92F32" w:rsidRPr="007A3AD1" w:rsidRDefault="001F0488" w:rsidP="00316CB2">
      <w:pPr>
        <w:pStyle w:val="NormaleWeb"/>
        <w:shd w:val="clear" w:color="auto" w:fill="FFFFFF"/>
        <w:ind w:right="-1"/>
        <w:jc w:val="both"/>
        <w:rPr>
          <w:rFonts w:ascii="Book Antiqua" w:hAnsi="Book Antiqua" w:cstheme="minorHAnsi"/>
          <w:color w:val="000000" w:themeColor="text1"/>
          <w:sz w:val="22"/>
          <w:szCs w:val="22"/>
        </w:rPr>
      </w:pPr>
      <w:r w:rsidRPr="007A3AD1">
        <w:rPr>
          <w:rFonts w:ascii="Book Antiqua" w:hAnsi="Book Antiqua" w:cstheme="minorHAnsi"/>
          <w:color w:val="000000" w:themeColor="text1"/>
          <w:sz w:val="22"/>
          <w:szCs w:val="22"/>
        </w:rPr>
        <w:t xml:space="preserve">L’Erasmus plan sul quale si basa l’accreditamento </w:t>
      </w:r>
      <w:r w:rsidR="00780CF8" w:rsidRPr="007A3AD1">
        <w:rPr>
          <w:rFonts w:ascii="Book Antiqua" w:hAnsi="Book Antiqua" w:cstheme="minorHAnsi"/>
          <w:color w:val="000000" w:themeColor="text1"/>
          <w:sz w:val="22"/>
          <w:szCs w:val="22"/>
        </w:rPr>
        <w:t xml:space="preserve">UNCI </w:t>
      </w:r>
      <w:r w:rsidR="00780CF8" w:rsidRPr="007A3AD1">
        <w:rPr>
          <w:rFonts w:ascii="Book Antiqua" w:hAnsi="Book Antiqua"/>
          <w:sz w:val="22"/>
          <w:szCs w:val="22"/>
        </w:rPr>
        <w:t>Agroalimentare</w:t>
      </w:r>
      <w:r w:rsidR="00780CF8" w:rsidRPr="007A3AD1">
        <w:rPr>
          <w:rFonts w:ascii="Book Antiqua" w:hAnsi="Book Antiqua" w:cstheme="minorHAnsi"/>
          <w:color w:val="000000" w:themeColor="text1"/>
          <w:sz w:val="22"/>
          <w:szCs w:val="22"/>
        </w:rPr>
        <w:t xml:space="preserve"> </w:t>
      </w:r>
      <w:r w:rsidRPr="007A3AD1">
        <w:rPr>
          <w:rFonts w:ascii="Book Antiqua" w:hAnsi="Book Antiqua" w:cstheme="minorHAnsi"/>
          <w:color w:val="000000" w:themeColor="text1"/>
          <w:sz w:val="22"/>
          <w:szCs w:val="22"/>
        </w:rPr>
        <w:t xml:space="preserve">ha come focus principale la realizzazione di tirocini formativi in </w:t>
      </w:r>
      <w:r w:rsidR="00780CF8" w:rsidRPr="007A3AD1">
        <w:rPr>
          <w:rFonts w:ascii="Book Antiqua" w:hAnsi="Book Antiqua"/>
          <w:sz w:val="22"/>
          <w:szCs w:val="22"/>
        </w:rPr>
        <w:t>Albania, Spagna, Irlanda, Malta e Belgio</w:t>
      </w:r>
      <w:r w:rsidRPr="007A3AD1">
        <w:rPr>
          <w:rFonts w:ascii="Book Antiqua" w:hAnsi="Book Antiqua" w:cstheme="minorHAnsi"/>
          <w:color w:val="000000" w:themeColor="text1"/>
          <w:sz w:val="22"/>
          <w:szCs w:val="22"/>
        </w:rPr>
        <w:t>.</w:t>
      </w:r>
    </w:p>
    <w:p w14:paraId="35ED5E48" w14:textId="77777777" w:rsidR="002F6280" w:rsidRPr="00780CF8" w:rsidRDefault="002F6280" w:rsidP="002F6280">
      <w:pPr>
        <w:pStyle w:val="NormaleWeb"/>
        <w:shd w:val="clear" w:color="auto" w:fill="FFFFFF"/>
        <w:ind w:right="-1"/>
        <w:jc w:val="both"/>
        <w:rPr>
          <w:rFonts w:ascii="Book Antiqua" w:hAnsi="Book Antiqua" w:cstheme="minorHAnsi"/>
          <w:b/>
          <w:bCs/>
          <w:color w:val="000000" w:themeColor="text1"/>
        </w:rPr>
      </w:pPr>
      <w:r w:rsidRPr="00780CF8">
        <w:rPr>
          <w:rFonts w:ascii="Book Antiqua" w:hAnsi="Book Antiqua" w:cstheme="minorHAnsi"/>
          <w:b/>
          <w:bCs/>
          <w:color w:val="000000" w:themeColor="text1"/>
        </w:rPr>
        <w:t>I MEMBRI DEL CONSORZIO</w:t>
      </w:r>
    </w:p>
    <w:p w14:paraId="6E46C3A0" w14:textId="77777777" w:rsidR="002F6280" w:rsidRPr="007A3AD1" w:rsidRDefault="0036148C" w:rsidP="00316CB2">
      <w:pPr>
        <w:pStyle w:val="NormaleWeb"/>
        <w:shd w:val="clear" w:color="auto" w:fill="FFFFFF"/>
        <w:ind w:right="-1"/>
        <w:jc w:val="both"/>
        <w:rPr>
          <w:rFonts w:ascii="Book Antiqua" w:hAnsi="Book Antiqua" w:cstheme="minorHAnsi"/>
          <w:color w:val="000000" w:themeColor="text1"/>
          <w:sz w:val="22"/>
          <w:szCs w:val="22"/>
        </w:rPr>
      </w:pPr>
      <w:r w:rsidRPr="007A3AD1">
        <w:rPr>
          <w:rFonts w:ascii="Book Antiqua" w:hAnsi="Book Antiqua" w:cstheme="minorHAnsi"/>
          <w:color w:val="000000" w:themeColor="text1"/>
          <w:sz w:val="22"/>
          <w:szCs w:val="22"/>
        </w:rPr>
        <w:t>L’eterogeneità del Consorzio è una scelta voluta proprio per fornire una prospettiva tout court ai settori dell’agroa limentare e del turismo. In tale ottica, i membri dello staff hanno coinvolto Istituti scolastici della Campania (ISIS L. De Medici; ISIS F. De Gennaro; IIS Galilei-Vetrone; IPSEOA G. Rossini; ISIS V. Corrado), Sicilia (IS E. Ferrari), Marche (IPSEOA G. Varnelli), Toscana (IIS Fanfani-Camaiti), Lazio (IIS Cesare Battisti), partner di “S.E.E.D.S.” al fine di dare continuità alla collaborazione attivata, estendendola a nuove sfumature dei settori professionali di punta del Consorzio, quelli del turismo e dell’agroalimentare. All’interno del Consorzio è stata altresì prevista la partecipazione di Amministrazioni comunali (Comune di Bucciano) al fine di dare alla cooperazione una dimensione istituzionale. UNCI Agroalimentare ha investito sulla partecipazione di Enti e Associazioni operanti su tutto il territorio nazionale nell’ambito della ricerca, come FARE AMBIENTE.</w:t>
      </w:r>
    </w:p>
    <w:tbl>
      <w:tblPr>
        <w:tblStyle w:val="Grigliatabella"/>
        <w:tblW w:w="0" w:type="auto"/>
        <w:tblLook w:val="04A0" w:firstRow="1" w:lastRow="0" w:firstColumn="1" w:lastColumn="0" w:noHBand="0" w:noVBand="1"/>
      </w:tblPr>
      <w:tblGrid>
        <w:gridCol w:w="9628"/>
      </w:tblGrid>
      <w:tr w:rsidR="000C128C" w:rsidRPr="00AF2524" w14:paraId="416A4075" w14:textId="77777777" w:rsidTr="00807038">
        <w:tc>
          <w:tcPr>
            <w:tcW w:w="9628" w:type="dxa"/>
            <w:shd w:val="clear" w:color="auto" w:fill="BDD6EE" w:themeFill="accent5" w:themeFillTint="66"/>
          </w:tcPr>
          <w:p w14:paraId="2BCBB84E" w14:textId="77777777" w:rsidR="000C128C" w:rsidRPr="00DB452A" w:rsidRDefault="000C128C" w:rsidP="00316CB2">
            <w:pPr>
              <w:pStyle w:val="NormaleWeb"/>
              <w:ind w:right="-1"/>
              <w:jc w:val="center"/>
              <w:rPr>
                <w:rStyle w:val="Enfasicorsivo"/>
                <w:highlight w:val="yellow"/>
              </w:rPr>
            </w:pPr>
            <w:r w:rsidRPr="00DB452A">
              <w:rPr>
                <w:rStyle w:val="Enfasicorsivo"/>
              </w:rPr>
              <w:t>QUALI SONO I PRINCIPALI OBIETTIVI DEL PROGETTO?</w:t>
            </w:r>
          </w:p>
        </w:tc>
      </w:tr>
    </w:tbl>
    <w:p w14:paraId="2437A438" w14:textId="77777777" w:rsidR="0036148C" w:rsidRPr="007A3AD1" w:rsidRDefault="0036148C" w:rsidP="00316CB2">
      <w:pPr>
        <w:pStyle w:val="Paragrafoelenco"/>
        <w:numPr>
          <w:ilvl w:val="0"/>
          <w:numId w:val="1"/>
        </w:numPr>
        <w:ind w:left="0" w:right="-1" w:firstLine="0"/>
        <w:jc w:val="both"/>
        <w:rPr>
          <w:rFonts w:ascii="Book Antiqua" w:hAnsi="Book Antiqua" w:cstheme="minorBidi"/>
          <w:color w:val="000000" w:themeColor="text1"/>
          <w:sz w:val="22"/>
          <w:szCs w:val="22"/>
        </w:rPr>
      </w:pPr>
      <w:r w:rsidRPr="007A3AD1">
        <w:rPr>
          <w:rFonts w:ascii="Book Antiqua" w:hAnsi="Book Antiqua" w:cstheme="minorBidi"/>
          <w:color w:val="000000" w:themeColor="text1"/>
          <w:sz w:val="22"/>
          <w:szCs w:val="22"/>
        </w:rPr>
        <w:lastRenderedPageBreak/>
        <w:t>Aumentare le abilità tecnico-professionali dei VET Learners nei settori di diploma ed in relazione con le figure professionali prese in considerazione per il primo biennio di accreditamento;</w:t>
      </w:r>
    </w:p>
    <w:p w14:paraId="05A3B869" w14:textId="77777777" w:rsidR="0036148C" w:rsidRPr="007A3AD1" w:rsidRDefault="0036148C" w:rsidP="00316CB2">
      <w:pPr>
        <w:pStyle w:val="Paragrafoelenco"/>
        <w:numPr>
          <w:ilvl w:val="0"/>
          <w:numId w:val="1"/>
        </w:numPr>
        <w:ind w:left="0" w:right="-1" w:firstLine="0"/>
        <w:jc w:val="both"/>
        <w:rPr>
          <w:rFonts w:ascii="Book Antiqua" w:hAnsi="Book Antiqua" w:cstheme="minorBidi"/>
          <w:color w:val="000000" w:themeColor="text1"/>
          <w:sz w:val="22"/>
          <w:szCs w:val="22"/>
        </w:rPr>
      </w:pPr>
      <w:r w:rsidRPr="007A3AD1">
        <w:rPr>
          <w:rFonts w:ascii="Book Antiqua" w:hAnsi="Book Antiqua" w:cstheme="minorBidi"/>
          <w:color w:val="000000" w:themeColor="text1"/>
          <w:sz w:val="22"/>
          <w:szCs w:val="22"/>
        </w:rPr>
        <w:t xml:space="preserve">Accrescere le capacità trasversali dei learners utili in tutti i contesti lavorativi attraverso un’esperienza di “training on the job”; </w:t>
      </w:r>
    </w:p>
    <w:p w14:paraId="74E6533B" w14:textId="77777777" w:rsidR="0036148C" w:rsidRPr="007A3AD1" w:rsidRDefault="0036148C" w:rsidP="00316CB2">
      <w:pPr>
        <w:pStyle w:val="Paragrafoelenco"/>
        <w:numPr>
          <w:ilvl w:val="0"/>
          <w:numId w:val="1"/>
        </w:numPr>
        <w:ind w:left="0" w:right="-1" w:firstLine="0"/>
        <w:jc w:val="both"/>
        <w:rPr>
          <w:rFonts w:ascii="Book Antiqua" w:hAnsi="Book Antiqua" w:cstheme="minorBidi"/>
          <w:color w:val="000000" w:themeColor="text1"/>
          <w:sz w:val="22"/>
          <w:szCs w:val="22"/>
        </w:rPr>
      </w:pPr>
      <w:r w:rsidRPr="007A3AD1">
        <w:rPr>
          <w:rFonts w:ascii="Book Antiqua" w:hAnsi="Book Antiqua" w:cstheme="minorBidi"/>
          <w:color w:val="000000" w:themeColor="text1"/>
          <w:sz w:val="22"/>
          <w:szCs w:val="22"/>
        </w:rPr>
        <w:t xml:space="preserve">Promuovere, a livello nazionale, il sistema ECVET come meccanismo di riconoscimento e validazione delle esperienze di formazione professionale; </w:t>
      </w:r>
    </w:p>
    <w:p w14:paraId="4313FC63" w14:textId="77777777" w:rsidR="0036148C" w:rsidRPr="007A3AD1" w:rsidRDefault="0036148C" w:rsidP="00316CB2">
      <w:pPr>
        <w:pStyle w:val="Paragrafoelenco"/>
        <w:numPr>
          <w:ilvl w:val="0"/>
          <w:numId w:val="1"/>
        </w:numPr>
        <w:ind w:left="0" w:right="-1" w:firstLine="0"/>
        <w:jc w:val="both"/>
        <w:rPr>
          <w:rFonts w:ascii="Book Antiqua" w:hAnsi="Book Antiqua" w:cstheme="minorBidi"/>
          <w:color w:val="000000" w:themeColor="text1"/>
          <w:sz w:val="22"/>
          <w:szCs w:val="22"/>
        </w:rPr>
      </w:pPr>
      <w:r w:rsidRPr="007A3AD1">
        <w:rPr>
          <w:rFonts w:ascii="Book Antiqua" w:hAnsi="Book Antiqua" w:cstheme="minorBidi"/>
          <w:color w:val="000000" w:themeColor="text1"/>
          <w:sz w:val="22"/>
          <w:szCs w:val="22"/>
        </w:rPr>
        <w:t xml:space="preserve">Potenziare il livello di internazionalizzazione degli enti facenti parte del Consorzio; </w:t>
      </w:r>
    </w:p>
    <w:p w14:paraId="70C648D7" w14:textId="77777777" w:rsidR="0036148C" w:rsidRPr="007A3AD1" w:rsidRDefault="0036148C" w:rsidP="00316CB2">
      <w:pPr>
        <w:pStyle w:val="Paragrafoelenco"/>
        <w:numPr>
          <w:ilvl w:val="0"/>
          <w:numId w:val="1"/>
        </w:numPr>
        <w:ind w:left="0" w:right="-1" w:firstLine="0"/>
        <w:jc w:val="both"/>
        <w:rPr>
          <w:rFonts w:ascii="Book Antiqua" w:hAnsi="Book Antiqua" w:cstheme="minorBidi"/>
          <w:color w:val="000000" w:themeColor="text1"/>
          <w:sz w:val="22"/>
          <w:szCs w:val="22"/>
        </w:rPr>
      </w:pPr>
      <w:r w:rsidRPr="007A3AD1">
        <w:rPr>
          <w:rFonts w:ascii="Book Antiqua" w:hAnsi="Book Antiqua" w:cstheme="minorBidi"/>
          <w:color w:val="000000" w:themeColor="text1"/>
          <w:sz w:val="22"/>
          <w:szCs w:val="22"/>
        </w:rPr>
        <w:t xml:space="preserve">Migliorare la capacità degli Istituti scolastici consorziati di realizzare interventi di formazione per favorire il passaggio degli studenti dal mondo della Scuola a quello del lavoro; </w:t>
      </w:r>
    </w:p>
    <w:p w14:paraId="01E54902" w14:textId="77777777" w:rsidR="0036148C" w:rsidRPr="007A3AD1" w:rsidRDefault="007A3AD1" w:rsidP="00316CB2">
      <w:pPr>
        <w:pStyle w:val="Paragrafoelenco"/>
        <w:numPr>
          <w:ilvl w:val="0"/>
          <w:numId w:val="1"/>
        </w:numPr>
        <w:ind w:left="0" w:right="-1" w:firstLine="0"/>
        <w:jc w:val="both"/>
        <w:rPr>
          <w:rFonts w:ascii="Book Antiqua" w:hAnsi="Book Antiqua" w:cstheme="minorBidi"/>
          <w:color w:val="000000" w:themeColor="text1"/>
          <w:sz w:val="22"/>
          <w:szCs w:val="22"/>
        </w:rPr>
      </w:pPr>
      <w:r w:rsidRPr="007A3AD1">
        <w:rPr>
          <w:rFonts w:ascii="Book Antiqua" w:hAnsi="Book Antiqua" w:cstheme="minorBidi"/>
          <w:color w:val="000000" w:themeColor="text1"/>
          <w:sz w:val="22"/>
          <w:szCs w:val="22"/>
        </w:rPr>
        <w:t xml:space="preserve">Perfezionare la capacità dei membri consorziati di integrare procedure, strategie ed intenti per provvedere, all’unisono, al miglioramento del comparto dell’agroalimentare. </w:t>
      </w:r>
    </w:p>
    <w:p w14:paraId="542E9097" w14:textId="77777777" w:rsidR="001051D3" w:rsidRPr="00AF2524" w:rsidRDefault="001051D3" w:rsidP="00316CB2">
      <w:pPr>
        <w:pStyle w:val="Paragrafoelenco"/>
        <w:ind w:left="0" w:right="-1"/>
        <w:rPr>
          <w:rFonts w:ascii="Book Antiqua" w:hAnsi="Book Antiqua" w:cstheme="minorHAnsi"/>
          <w:color w:val="000000" w:themeColor="text1"/>
          <w:highlight w:val="yellow"/>
        </w:rPr>
      </w:pPr>
    </w:p>
    <w:tbl>
      <w:tblPr>
        <w:tblStyle w:val="Grigliatabella"/>
        <w:tblW w:w="0" w:type="auto"/>
        <w:tblLook w:val="04A0" w:firstRow="1" w:lastRow="0" w:firstColumn="1" w:lastColumn="0" w:noHBand="0" w:noVBand="1"/>
      </w:tblPr>
      <w:tblGrid>
        <w:gridCol w:w="9628"/>
      </w:tblGrid>
      <w:tr w:rsidR="000C128C" w:rsidRPr="00AF2524" w14:paraId="264D7D16" w14:textId="77777777" w:rsidTr="00807038">
        <w:tc>
          <w:tcPr>
            <w:tcW w:w="9628" w:type="dxa"/>
            <w:shd w:val="clear" w:color="auto" w:fill="BDD6EE" w:themeFill="accent5" w:themeFillTint="66"/>
          </w:tcPr>
          <w:p w14:paraId="196DD9E9" w14:textId="77777777" w:rsidR="000C128C" w:rsidRPr="00AF2524" w:rsidRDefault="000C128C" w:rsidP="00DB452A">
            <w:pPr>
              <w:pStyle w:val="NormaleWeb"/>
              <w:ind w:right="-1"/>
              <w:jc w:val="center"/>
              <w:rPr>
                <w:rFonts w:ascii="Book Antiqua" w:hAnsi="Book Antiqua" w:cstheme="minorHAnsi"/>
                <w:sz w:val="32"/>
                <w:szCs w:val="32"/>
                <w:highlight w:val="yellow"/>
              </w:rPr>
            </w:pPr>
            <w:r w:rsidRPr="00DB452A">
              <w:rPr>
                <w:rStyle w:val="Enfasicorsivo"/>
              </w:rPr>
              <w:t>I DESTINATARI:</w:t>
            </w:r>
          </w:p>
        </w:tc>
      </w:tr>
    </w:tbl>
    <w:p w14:paraId="05C48CBD" w14:textId="77777777" w:rsidR="00316CB2" w:rsidRPr="00AF2524" w:rsidRDefault="00316CB2" w:rsidP="00316CB2">
      <w:pPr>
        <w:ind w:right="-1"/>
        <w:rPr>
          <w:rFonts w:ascii="Book Antiqua" w:hAnsi="Book Antiqua" w:cstheme="minorHAnsi"/>
          <w:color w:val="000000" w:themeColor="text1"/>
          <w:highlight w:val="yellow"/>
        </w:rPr>
      </w:pPr>
    </w:p>
    <w:p w14:paraId="6057D6AC" w14:textId="77777777" w:rsidR="004D517E" w:rsidRPr="007A3AD1" w:rsidRDefault="0D30D266" w:rsidP="408439F8">
      <w:pPr>
        <w:ind w:right="-1"/>
        <w:jc w:val="both"/>
        <w:rPr>
          <w:rFonts w:ascii="Book Antiqua" w:eastAsiaTheme="minorEastAsia" w:hAnsi="Book Antiqua" w:cstheme="minorBidi"/>
          <w:color w:val="000000" w:themeColor="text1"/>
          <w:sz w:val="22"/>
          <w:szCs w:val="22"/>
          <w:lang w:eastAsia="en-US"/>
        </w:rPr>
      </w:pPr>
      <w:r w:rsidRPr="007A3AD1">
        <w:rPr>
          <w:rFonts w:ascii="Book Antiqua" w:hAnsi="Book Antiqua" w:cstheme="minorBidi"/>
          <w:color w:val="000000" w:themeColor="text1"/>
          <w:sz w:val="22"/>
          <w:szCs w:val="22"/>
        </w:rPr>
        <w:t>I</w:t>
      </w:r>
      <w:r w:rsidR="3CA0BFCE" w:rsidRPr="007A3AD1">
        <w:rPr>
          <w:rFonts w:ascii="Book Antiqua" w:hAnsi="Book Antiqua" w:cstheme="minorBidi"/>
          <w:color w:val="000000" w:themeColor="text1"/>
          <w:sz w:val="22"/>
          <w:szCs w:val="22"/>
        </w:rPr>
        <w:t xml:space="preserve">l progetto si rivolge a </w:t>
      </w:r>
      <w:r w:rsidR="00780CF8" w:rsidRPr="007A3AD1">
        <w:rPr>
          <w:rFonts w:ascii="Book Antiqua" w:hAnsi="Book Antiqua" w:cstheme="minorBidi"/>
          <w:color w:val="000000" w:themeColor="text1"/>
          <w:sz w:val="22"/>
          <w:szCs w:val="22"/>
        </w:rPr>
        <w:t>15</w:t>
      </w:r>
      <w:r w:rsidR="7D78D928" w:rsidRPr="007A3AD1">
        <w:rPr>
          <w:rFonts w:ascii="Book Antiqua" w:hAnsi="Book Antiqua" w:cstheme="minorBidi"/>
          <w:color w:val="000000" w:themeColor="text1"/>
          <w:sz w:val="22"/>
          <w:szCs w:val="22"/>
        </w:rPr>
        <w:t xml:space="preserve"> </w:t>
      </w:r>
      <w:proofErr w:type="gramStart"/>
      <w:r w:rsidR="7D78D928" w:rsidRPr="007A3AD1">
        <w:rPr>
          <w:rFonts w:ascii="Book Antiqua" w:hAnsi="Book Antiqua" w:cstheme="minorBidi"/>
          <w:color w:val="000000" w:themeColor="text1"/>
          <w:sz w:val="22"/>
          <w:szCs w:val="22"/>
        </w:rPr>
        <w:t>neo-diplomati</w:t>
      </w:r>
      <w:proofErr w:type="gramEnd"/>
      <w:r w:rsidR="3CA0BFCE" w:rsidRPr="007A3AD1">
        <w:rPr>
          <w:rFonts w:ascii="Book Antiqua" w:hAnsi="Book Antiqua" w:cstheme="minorBidi"/>
          <w:color w:val="000000" w:themeColor="text1"/>
          <w:sz w:val="22"/>
          <w:szCs w:val="22"/>
        </w:rPr>
        <w:t xml:space="preserve"> che avranno la possibilità di svolgere un tirocinio professionale </w:t>
      </w:r>
      <w:r w:rsidR="00E56254">
        <w:rPr>
          <w:rFonts w:ascii="Book Antiqua" w:hAnsi="Book Antiqua" w:cstheme="minorBidi"/>
          <w:color w:val="000000" w:themeColor="text1"/>
          <w:sz w:val="22"/>
          <w:szCs w:val="22"/>
        </w:rPr>
        <w:t xml:space="preserve">di cui 14 </w:t>
      </w:r>
      <w:r w:rsidR="3CA0BFCE" w:rsidRPr="007A3AD1">
        <w:rPr>
          <w:rFonts w:ascii="Book Antiqua" w:hAnsi="Book Antiqua" w:cstheme="minorBidi"/>
          <w:color w:val="000000" w:themeColor="text1"/>
          <w:sz w:val="22"/>
          <w:szCs w:val="22"/>
        </w:rPr>
        <w:t xml:space="preserve">della durata di </w:t>
      </w:r>
      <w:r w:rsidR="00780CF8" w:rsidRPr="007A3AD1">
        <w:rPr>
          <w:rFonts w:ascii="Book Antiqua" w:hAnsi="Book Antiqua" w:cstheme="minorBidi"/>
          <w:color w:val="000000" w:themeColor="text1"/>
          <w:sz w:val="22"/>
          <w:szCs w:val="22"/>
        </w:rPr>
        <w:t>120</w:t>
      </w:r>
      <w:r w:rsidR="7D78D928" w:rsidRPr="007A3AD1">
        <w:rPr>
          <w:rFonts w:ascii="Book Antiqua" w:hAnsi="Book Antiqua" w:cstheme="minorBidi"/>
          <w:color w:val="000000" w:themeColor="text1"/>
          <w:sz w:val="22"/>
          <w:szCs w:val="22"/>
        </w:rPr>
        <w:t xml:space="preserve"> </w:t>
      </w:r>
      <w:r w:rsidR="3CA0BFCE" w:rsidRPr="007A3AD1">
        <w:rPr>
          <w:rFonts w:ascii="Book Antiqua" w:hAnsi="Book Antiqua" w:cstheme="minorBidi"/>
          <w:color w:val="000000" w:themeColor="text1"/>
          <w:sz w:val="22"/>
          <w:szCs w:val="22"/>
        </w:rPr>
        <w:t xml:space="preserve">giorni + 2 di viaggio </w:t>
      </w:r>
      <w:r w:rsidR="00E56254">
        <w:rPr>
          <w:rFonts w:ascii="Book Antiqua" w:hAnsi="Book Antiqua" w:cstheme="minorBidi"/>
          <w:color w:val="000000" w:themeColor="text1"/>
          <w:sz w:val="22"/>
          <w:szCs w:val="22"/>
        </w:rPr>
        <w:t xml:space="preserve">e 1 della durata di 90 giorni + 2 di viaggio </w:t>
      </w:r>
      <w:r w:rsidR="3CA0BFCE" w:rsidRPr="007A3AD1">
        <w:rPr>
          <w:rFonts w:ascii="Book Antiqua" w:hAnsi="Book Antiqua" w:cstheme="minorBidi"/>
          <w:color w:val="000000" w:themeColor="text1"/>
          <w:sz w:val="22"/>
          <w:szCs w:val="22"/>
        </w:rPr>
        <w:t>in aziende estere operanti nell’industria</w:t>
      </w:r>
      <w:r w:rsidR="7D78D928" w:rsidRPr="007A3AD1">
        <w:rPr>
          <w:rFonts w:ascii="Book Antiqua" w:hAnsi="Book Antiqua" w:cstheme="minorBidi"/>
          <w:color w:val="000000" w:themeColor="text1"/>
          <w:sz w:val="22"/>
          <w:szCs w:val="22"/>
        </w:rPr>
        <w:t xml:space="preserve"> </w:t>
      </w:r>
      <w:r w:rsidR="0036148C" w:rsidRPr="007A3AD1">
        <w:rPr>
          <w:rFonts w:ascii="Book Antiqua" w:hAnsi="Book Antiqua" w:cstheme="minorBidi"/>
          <w:color w:val="000000" w:themeColor="text1"/>
          <w:sz w:val="22"/>
          <w:szCs w:val="22"/>
        </w:rPr>
        <w:t>Agraria, Agroalimentare e Agroindustria, Amministrazione Finanza e Marketing, Turismo e Servizi per l’Ospitalità Alberghiera</w:t>
      </w:r>
      <w:r w:rsidR="481CD6B6" w:rsidRPr="007A3AD1">
        <w:rPr>
          <w:rFonts w:ascii="Book Antiqua" w:hAnsi="Book Antiqua" w:cstheme="minorBidi"/>
          <w:color w:val="000000" w:themeColor="text1"/>
          <w:sz w:val="22"/>
          <w:szCs w:val="22"/>
        </w:rPr>
        <w:t xml:space="preserve">, </w:t>
      </w:r>
      <w:r w:rsidR="3CA0BFCE" w:rsidRPr="007A3AD1">
        <w:rPr>
          <w:rFonts w:ascii="Book Antiqua" w:hAnsi="Book Antiqua" w:cstheme="minorBidi"/>
          <w:color w:val="000000" w:themeColor="text1"/>
          <w:sz w:val="22"/>
          <w:szCs w:val="22"/>
        </w:rPr>
        <w:t>mediante l’assegnazione di Borse di Studio da erogare tramite la pubblicazione periodica di bandi di selezione.</w:t>
      </w:r>
      <w:r w:rsidR="6E70DF6D" w:rsidRPr="007A3AD1">
        <w:rPr>
          <w:rFonts w:ascii="Book Antiqua" w:hAnsi="Book Antiqua" w:cstheme="minorBidi"/>
          <w:color w:val="000000" w:themeColor="text1"/>
          <w:sz w:val="22"/>
          <w:szCs w:val="22"/>
        </w:rPr>
        <w:t xml:space="preserve"> </w:t>
      </w:r>
      <w:r w:rsidR="620EF558" w:rsidRPr="007A3AD1">
        <w:rPr>
          <w:rFonts w:ascii="Book Antiqua" w:eastAsiaTheme="minorEastAsia" w:hAnsi="Book Antiqua" w:cstheme="minorBidi"/>
          <w:color w:val="000000" w:themeColor="text1"/>
          <w:sz w:val="22"/>
          <w:szCs w:val="22"/>
          <w:lang w:eastAsia="en-US"/>
        </w:rPr>
        <w:t>Di seguito i posti disponibili per ciascun paese</w:t>
      </w:r>
      <w:r w:rsidR="5C7E947E" w:rsidRPr="007A3AD1">
        <w:rPr>
          <w:rFonts w:ascii="Book Antiqua" w:eastAsiaTheme="minorEastAsia" w:hAnsi="Book Antiqua" w:cstheme="minorBidi"/>
          <w:color w:val="000000" w:themeColor="text1"/>
          <w:sz w:val="22"/>
          <w:szCs w:val="22"/>
          <w:lang w:eastAsia="en-US"/>
        </w:rPr>
        <w:t xml:space="preserve">: </w:t>
      </w:r>
    </w:p>
    <w:p w14:paraId="24D35E2D" w14:textId="77777777" w:rsidR="00D80308" w:rsidRPr="00AF2524" w:rsidRDefault="00D80308" w:rsidP="00316CB2">
      <w:pPr>
        <w:ind w:right="-1"/>
        <w:jc w:val="both"/>
        <w:rPr>
          <w:rFonts w:ascii="Book Antiqua" w:eastAsiaTheme="minorHAnsi" w:hAnsi="Book Antiqua" w:cstheme="minorHAnsi"/>
          <w:highlight w:val="yellow"/>
          <w:lang w:eastAsia="en-US"/>
        </w:rPr>
      </w:pPr>
    </w:p>
    <w:tbl>
      <w:tblPr>
        <w:tblStyle w:val="Grigliatabella"/>
        <w:tblW w:w="0" w:type="auto"/>
        <w:tblInd w:w="392" w:type="dxa"/>
        <w:tblLook w:val="04A0" w:firstRow="1" w:lastRow="0" w:firstColumn="1" w:lastColumn="0" w:noHBand="0" w:noVBand="1"/>
      </w:tblPr>
      <w:tblGrid>
        <w:gridCol w:w="425"/>
        <w:gridCol w:w="2013"/>
        <w:gridCol w:w="2381"/>
      </w:tblGrid>
      <w:tr w:rsidR="004D517E" w:rsidRPr="00AF2524" w14:paraId="6A7606DE" w14:textId="77777777" w:rsidTr="00807038">
        <w:tc>
          <w:tcPr>
            <w:tcW w:w="425" w:type="dxa"/>
          </w:tcPr>
          <w:p w14:paraId="5BD0A815" w14:textId="77777777" w:rsidR="004D517E" w:rsidRPr="0036148C" w:rsidRDefault="004D517E" w:rsidP="00316CB2">
            <w:pPr>
              <w:ind w:right="-1"/>
              <w:jc w:val="center"/>
              <w:rPr>
                <w:rFonts w:ascii="Book Antiqua" w:eastAsiaTheme="minorHAnsi" w:hAnsi="Book Antiqua" w:cstheme="minorHAnsi"/>
                <w:b/>
                <w:lang w:eastAsia="en-US"/>
              </w:rPr>
            </w:pPr>
            <w:r w:rsidRPr="0036148C">
              <w:rPr>
                <w:rFonts w:ascii="Book Antiqua" w:eastAsiaTheme="minorHAnsi" w:hAnsi="Book Antiqua" w:cstheme="minorHAnsi"/>
                <w:b/>
                <w:lang w:eastAsia="en-US"/>
              </w:rPr>
              <w:t>n.</w:t>
            </w:r>
          </w:p>
        </w:tc>
        <w:tc>
          <w:tcPr>
            <w:tcW w:w="2013" w:type="dxa"/>
            <w:shd w:val="clear" w:color="auto" w:fill="BDD6EE" w:themeFill="accent5" w:themeFillTint="66"/>
          </w:tcPr>
          <w:p w14:paraId="6ECD0F42" w14:textId="77777777" w:rsidR="004D517E" w:rsidRPr="0036148C" w:rsidRDefault="004D517E" w:rsidP="00316CB2">
            <w:pPr>
              <w:ind w:right="-1"/>
              <w:rPr>
                <w:rFonts w:ascii="Book Antiqua" w:eastAsiaTheme="minorHAnsi" w:hAnsi="Book Antiqua" w:cstheme="minorHAnsi"/>
                <w:b/>
                <w:lang w:eastAsia="en-US"/>
              </w:rPr>
            </w:pPr>
            <w:r w:rsidRPr="0036148C">
              <w:rPr>
                <w:rFonts w:ascii="Book Antiqua" w:eastAsiaTheme="minorHAnsi" w:hAnsi="Book Antiqua" w:cstheme="minorHAnsi"/>
                <w:b/>
                <w:lang w:eastAsia="en-US"/>
              </w:rPr>
              <w:t>Paese</w:t>
            </w:r>
          </w:p>
        </w:tc>
        <w:tc>
          <w:tcPr>
            <w:tcW w:w="2381" w:type="dxa"/>
            <w:shd w:val="clear" w:color="auto" w:fill="BDD6EE" w:themeFill="accent5" w:themeFillTint="66"/>
          </w:tcPr>
          <w:p w14:paraId="4BCF4AD1" w14:textId="77777777" w:rsidR="004D517E" w:rsidRPr="0036148C" w:rsidRDefault="004D517E" w:rsidP="00316CB2">
            <w:pPr>
              <w:ind w:right="-1"/>
              <w:jc w:val="center"/>
              <w:rPr>
                <w:rFonts w:ascii="Book Antiqua" w:eastAsiaTheme="minorHAnsi" w:hAnsi="Book Antiqua" w:cstheme="minorHAnsi"/>
                <w:b/>
                <w:lang w:eastAsia="en-US"/>
              </w:rPr>
            </w:pPr>
            <w:r w:rsidRPr="0036148C">
              <w:rPr>
                <w:rFonts w:ascii="Book Antiqua" w:eastAsiaTheme="minorHAnsi" w:hAnsi="Book Antiqua" w:cstheme="minorHAnsi"/>
                <w:b/>
                <w:lang w:eastAsia="en-US"/>
              </w:rPr>
              <w:t>Posti disponibili</w:t>
            </w:r>
          </w:p>
        </w:tc>
      </w:tr>
      <w:tr w:rsidR="004D517E" w:rsidRPr="00AF2524" w14:paraId="22F201C5" w14:textId="77777777" w:rsidTr="00807038">
        <w:tc>
          <w:tcPr>
            <w:tcW w:w="425" w:type="dxa"/>
          </w:tcPr>
          <w:p w14:paraId="4CF275C6" w14:textId="77777777" w:rsidR="004D517E" w:rsidRPr="0036148C" w:rsidRDefault="004D517E" w:rsidP="00316CB2">
            <w:pPr>
              <w:ind w:right="-1"/>
              <w:jc w:val="center"/>
              <w:rPr>
                <w:rFonts w:ascii="Book Antiqua" w:eastAsiaTheme="minorHAnsi" w:hAnsi="Book Antiqua" w:cstheme="minorHAnsi"/>
                <w:lang w:eastAsia="en-US"/>
              </w:rPr>
            </w:pPr>
            <w:r w:rsidRPr="0036148C">
              <w:rPr>
                <w:rFonts w:ascii="Book Antiqua" w:eastAsiaTheme="minorHAnsi" w:hAnsi="Book Antiqua" w:cstheme="minorHAnsi"/>
                <w:lang w:eastAsia="en-US"/>
              </w:rPr>
              <w:t>1</w:t>
            </w:r>
          </w:p>
        </w:tc>
        <w:tc>
          <w:tcPr>
            <w:tcW w:w="2013" w:type="dxa"/>
            <w:shd w:val="clear" w:color="auto" w:fill="auto"/>
          </w:tcPr>
          <w:p w14:paraId="0C9D01D4" w14:textId="77777777" w:rsidR="004D517E" w:rsidRPr="0036148C" w:rsidRDefault="0036148C" w:rsidP="00316CB2">
            <w:pPr>
              <w:tabs>
                <w:tab w:val="left" w:pos="1104"/>
              </w:tabs>
              <w:ind w:right="-1"/>
              <w:jc w:val="both"/>
              <w:rPr>
                <w:rFonts w:ascii="Book Antiqua" w:eastAsiaTheme="minorHAnsi" w:hAnsi="Book Antiqua" w:cstheme="minorHAnsi"/>
                <w:lang w:eastAsia="en-US"/>
              </w:rPr>
            </w:pPr>
            <w:r w:rsidRPr="0036148C">
              <w:rPr>
                <w:rFonts w:ascii="Book Antiqua" w:eastAsiaTheme="minorHAnsi" w:hAnsi="Book Antiqua" w:cstheme="minorHAnsi"/>
                <w:lang w:eastAsia="en-US"/>
              </w:rPr>
              <w:t>ALBANIA</w:t>
            </w:r>
          </w:p>
        </w:tc>
        <w:tc>
          <w:tcPr>
            <w:tcW w:w="2381" w:type="dxa"/>
            <w:shd w:val="clear" w:color="auto" w:fill="auto"/>
          </w:tcPr>
          <w:p w14:paraId="7E5BCDC5" w14:textId="77777777" w:rsidR="004D517E" w:rsidRPr="0036148C" w:rsidRDefault="00D67382" w:rsidP="00316CB2">
            <w:pPr>
              <w:ind w:right="-1"/>
              <w:rPr>
                <w:rFonts w:ascii="Book Antiqua" w:eastAsiaTheme="minorHAnsi" w:hAnsi="Book Antiqua" w:cstheme="minorHAnsi"/>
                <w:lang w:eastAsia="en-US"/>
              </w:rPr>
            </w:pPr>
            <w:r w:rsidRPr="0036148C">
              <w:rPr>
                <w:rFonts w:ascii="Book Antiqua" w:eastAsiaTheme="minorHAnsi" w:hAnsi="Book Antiqua" w:cstheme="minorHAnsi"/>
                <w:lang w:eastAsia="en-US"/>
              </w:rPr>
              <w:t xml:space="preserve">                 </w:t>
            </w:r>
            <w:r w:rsidR="0036148C">
              <w:rPr>
                <w:rFonts w:ascii="Book Antiqua" w:eastAsiaTheme="minorHAnsi" w:hAnsi="Book Antiqua" w:cstheme="minorHAnsi"/>
                <w:lang w:eastAsia="en-US"/>
              </w:rPr>
              <w:t>2</w:t>
            </w:r>
            <w:r w:rsidRPr="0036148C">
              <w:rPr>
                <w:rFonts w:ascii="Book Antiqua" w:eastAsiaTheme="minorHAnsi" w:hAnsi="Book Antiqua" w:cstheme="minorHAnsi"/>
                <w:lang w:eastAsia="en-US"/>
              </w:rPr>
              <w:t xml:space="preserve">  </w:t>
            </w:r>
          </w:p>
        </w:tc>
      </w:tr>
      <w:tr w:rsidR="004D517E" w:rsidRPr="00AF2524" w14:paraId="44F4877E" w14:textId="77777777" w:rsidTr="00807038">
        <w:tc>
          <w:tcPr>
            <w:tcW w:w="425" w:type="dxa"/>
          </w:tcPr>
          <w:p w14:paraId="393A9824" w14:textId="77777777" w:rsidR="004D517E" w:rsidRPr="0036148C" w:rsidRDefault="004D517E" w:rsidP="00316CB2">
            <w:pPr>
              <w:ind w:right="-1"/>
              <w:jc w:val="center"/>
              <w:rPr>
                <w:rFonts w:ascii="Book Antiqua" w:eastAsiaTheme="minorHAnsi" w:hAnsi="Book Antiqua" w:cstheme="minorHAnsi"/>
                <w:lang w:eastAsia="en-US"/>
              </w:rPr>
            </w:pPr>
            <w:r w:rsidRPr="0036148C">
              <w:rPr>
                <w:rFonts w:ascii="Book Antiqua" w:eastAsiaTheme="minorHAnsi" w:hAnsi="Book Antiqua" w:cstheme="minorHAnsi"/>
                <w:lang w:eastAsia="en-US"/>
              </w:rPr>
              <w:t>2</w:t>
            </w:r>
          </w:p>
        </w:tc>
        <w:tc>
          <w:tcPr>
            <w:tcW w:w="2013" w:type="dxa"/>
            <w:shd w:val="clear" w:color="auto" w:fill="auto"/>
          </w:tcPr>
          <w:p w14:paraId="17EB720D" w14:textId="77777777" w:rsidR="004D517E" w:rsidRPr="0036148C" w:rsidRDefault="0036148C" w:rsidP="00316CB2">
            <w:pPr>
              <w:ind w:right="-1"/>
              <w:jc w:val="both"/>
              <w:rPr>
                <w:rFonts w:ascii="Book Antiqua" w:eastAsiaTheme="minorHAnsi" w:hAnsi="Book Antiqua" w:cstheme="minorHAnsi"/>
                <w:lang w:eastAsia="en-US"/>
              </w:rPr>
            </w:pPr>
            <w:r w:rsidRPr="0036148C">
              <w:rPr>
                <w:rFonts w:ascii="Book Antiqua" w:eastAsiaTheme="minorHAnsi" w:hAnsi="Book Antiqua" w:cstheme="minorHAnsi"/>
                <w:lang w:eastAsia="en-US"/>
              </w:rPr>
              <w:t>SPAGNA</w:t>
            </w:r>
          </w:p>
        </w:tc>
        <w:tc>
          <w:tcPr>
            <w:tcW w:w="2381" w:type="dxa"/>
            <w:shd w:val="clear" w:color="auto" w:fill="auto"/>
          </w:tcPr>
          <w:p w14:paraId="3E830F73" w14:textId="77777777" w:rsidR="004D517E" w:rsidRPr="0036148C" w:rsidRDefault="0036148C" w:rsidP="00316CB2">
            <w:pPr>
              <w:ind w:right="-1"/>
              <w:jc w:val="center"/>
              <w:rPr>
                <w:rFonts w:ascii="Book Antiqua" w:eastAsiaTheme="minorHAnsi" w:hAnsi="Book Antiqua" w:cstheme="minorHAnsi"/>
                <w:lang w:eastAsia="en-US"/>
              </w:rPr>
            </w:pPr>
            <w:r>
              <w:rPr>
                <w:rFonts w:ascii="Book Antiqua" w:eastAsiaTheme="minorHAnsi" w:hAnsi="Book Antiqua" w:cstheme="minorHAnsi"/>
                <w:lang w:eastAsia="en-US"/>
              </w:rPr>
              <w:t>4</w:t>
            </w:r>
          </w:p>
        </w:tc>
      </w:tr>
      <w:tr w:rsidR="004D517E" w:rsidRPr="00AF2524" w14:paraId="1E488AE6" w14:textId="77777777" w:rsidTr="00807038">
        <w:tc>
          <w:tcPr>
            <w:tcW w:w="425" w:type="dxa"/>
          </w:tcPr>
          <w:p w14:paraId="73FEC902" w14:textId="77777777" w:rsidR="004D517E" w:rsidRPr="0036148C" w:rsidRDefault="004D517E" w:rsidP="00316CB2">
            <w:pPr>
              <w:ind w:right="-1"/>
              <w:jc w:val="center"/>
              <w:rPr>
                <w:rFonts w:ascii="Book Antiqua" w:eastAsiaTheme="minorHAnsi" w:hAnsi="Book Antiqua" w:cstheme="minorHAnsi"/>
                <w:lang w:eastAsia="en-US"/>
              </w:rPr>
            </w:pPr>
            <w:r w:rsidRPr="0036148C">
              <w:rPr>
                <w:rFonts w:ascii="Book Antiqua" w:eastAsiaTheme="minorHAnsi" w:hAnsi="Book Antiqua" w:cstheme="minorHAnsi"/>
                <w:lang w:eastAsia="en-US"/>
              </w:rPr>
              <w:t>3</w:t>
            </w:r>
          </w:p>
        </w:tc>
        <w:tc>
          <w:tcPr>
            <w:tcW w:w="2013" w:type="dxa"/>
            <w:shd w:val="clear" w:color="auto" w:fill="auto"/>
          </w:tcPr>
          <w:p w14:paraId="10724292" w14:textId="77777777" w:rsidR="004D517E" w:rsidRPr="0036148C" w:rsidRDefault="0036148C" w:rsidP="00316CB2">
            <w:pPr>
              <w:ind w:right="-1"/>
              <w:jc w:val="both"/>
              <w:rPr>
                <w:rFonts w:ascii="Book Antiqua" w:eastAsiaTheme="minorHAnsi" w:hAnsi="Book Antiqua" w:cstheme="minorHAnsi"/>
                <w:lang w:eastAsia="en-US"/>
              </w:rPr>
            </w:pPr>
            <w:r w:rsidRPr="0036148C">
              <w:rPr>
                <w:rFonts w:ascii="Book Antiqua" w:eastAsiaTheme="minorHAnsi" w:hAnsi="Book Antiqua" w:cstheme="minorHAnsi"/>
                <w:lang w:eastAsia="en-US"/>
              </w:rPr>
              <w:t>IRLANDA</w:t>
            </w:r>
          </w:p>
        </w:tc>
        <w:tc>
          <w:tcPr>
            <w:tcW w:w="2381" w:type="dxa"/>
            <w:shd w:val="clear" w:color="auto" w:fill="auto"/>
          </w:tcPr>
          <w:p w14:paraId="0A70A3CC" w14:textId="77777777" w:rsidR="004D517E" w:rsidRPr="0036148C" w:rsidRDefault="0036148C" w:rsidP="00316CB2">
            <w:pPr>
              <w:ind w:right="-1"/>
              <w:jc w:val="center"/>
              <w:rPr>
                <w:rFonts w:ascii="Book Antiqua" w:eastAsiaTheme="minorHAnsi" w:hAnsi="Book Antiqua" w:cstheme="minorHAnsi"/>
                <w:lang w:eastAsia="en-US"/>
              </w:rPr>
            </w:pPr>
            <w:r>
              <w:rPr>
                <w:rFonts w:ascii="Book Antiqua" w:eastAsiaTheme="minorHAnsi" w:hAnsi="Book Antiqua" w:cstheme="minorHAnsi"/>
                <w:lang w:eastAsia="en-US"/>
              </w:rPr>
              <w:t>2</w:t>
            </w:r>
          </w:p>
        </w:tc>
      </w:tr>
      <w:tr w:rsidR="004D517E" w:rsidRPr="00AF2524" w14:paraId="63630EA3" w14:textId="77777777" w:rsidTr="00807038">
        <w:tc>
          <w:tcPr>
            <w:tcW w:w="425" w:type="dxa"/>
          </w:tcPr>
          <w:p w14:paraId="60055F76" w14:textId="77777777" w:rsidR="004D517E" w:rsidRPr="0036148C" w:rsidRDefault="004D517E" w:rsidP="00316CB2">
            <w:pPr>
              <w:ind w:right="-1"/>
              <w:jc w:val="center"/>
              <w:rPr>
                <w:rFonts w:ascii="Book Antiqua" w:eastAsiaTheme="minorHAnsi" w:hAnsi="Book Antiqua" w:cstheme="minorHAnsi"/>
                <w:lang w:eastAsia="en-US"/>
              </w:rPr>
            </w:pPr>
            <w:r w:rsidRPr="0036148C">
              <w:rPr>
                <w:rFonts w:ascii="Book Antiqua" w:eastAsiaTheme="minorHAnsi" w:hAnsi="Book Antiqua" w:cstheme="minorHAnsi"/>
                <w:lang w:eastAsia="en-US"/>
              </w:rPr>
              <w:t>4</w:t>
            </w:r>
          </w:p>
        </w:tc>
        <w:tc>
          <w:tcPr>
            <w:tcW w:w="2013" w:type="dxa"/>
            <w:shd w:val="clear" w:color="auto" w:fill="auto"/>
          </w:tcPr>
          <w:p w14:paraId="492C1DC4" w14:textId="77777777" w:rsidR="004D517E" w:rsidRPr="0036148C" w:rsidRDefault="0036148C" w:rsidP="00316CB2">
            <w:pPr>
              <w:ind w:right="-1"/>
              <w:jc w:val="both"/>
              <w:rPr>
                <w:rFonts w:ascii="Book Antiqua" w:eastAsiaTheme="minorHAnsi" w:hAnsi="Book Antiqua" w:cstheme="minorHAnsi"/>
                <w:lang w:eastAsia="en-US"/>
              </w:rPr>
            </w:pPr>
            <w:r w:rsidRPr="0036148C">
              <w:rPr>
                <w:rFonts w:ascii="Book Antiqua" w:eastAsiaTheme="minorHAnsi" w:hAnsi="Book Antiqua" w:cstheme="minorHAnsi"/>
                <w:lang w:eastAsia="en-US"/>
              </w:rPr>
              <w:t>MALTA</w:t>
            </w:r>
          </w:p>
        </w:tc>
        <w:tc>
          <w:tcPr>
            <w:tcW w:w="2381" w:type="dxa"/>
            <w:shd w:val="clear" w:color="auto" w:fill="auto"/>
          </w:tcPr>
          <w:p w14:paraId="3C7EB142" w14:textId="77777777" w:rsidR="004D517E" w:rsidRPr="0036148C" w:rsidRDefault="0036148C" w:rsidP="00316CB2">
            <w:pPr>
              <w:ind w:right="-1"/>
              <w:jc w:val="center"/>
              <w:rPr>
                <w:rFonts w:ascii="Book Antiqua" w:eastAsiaTheme="minorHAnsi" w:hAnsi="Book Antiqua" w:cstheme="minorHAnsi"/>
                <w:lang w:eastAsia="en-US"/>
              </w:rPr>
            </w:pPr>
            <w:r>
              <w:rPr>
                <w:rFonts w:ascii="Book Antiqua" w:eastAsiaTheme="minorHAnsi" w:hAnsi="Book Antiqua" w:cstheme="minorHAnsi"/>
                <w:lang w:eastAsia="en-US"/>
              </w:rPr>
              <w:t>4</w:t>
            </w:r>
          </w:p>
        </w:tc>
      </w:tr>
      <w:tr w:rsidR="0036148C" w:rsidRPr="00AF2524" w14:paraId="4A352225" w14:textId="77777777" w:rsidTr="00807038">
        <w:tc>
          <w:tcPr>
            <w:tcW w:w="425" w:type="dxa"/>
          </w:tcPr>
          <w:p w14:paraId="6A355F00" w14:textId="77777777" w:rsidR="0036148C" w:rsidRPr="0036148C" w:rsidRDefault="0036148C" w:rsidP="00316CB2">
            <w:pPr>
              <w:ind w:right="-1"/>
              <w:jc w:val="center"/>
              <w:rPr>
                <w:rFonts w:ascii="Book Antiqua" w:eastAsiaTheme="minorHAnsi" w:hAnsi="Book Antiqua" w:cstheme="minorHAnsi"/>
                <w:lang w:eastAsia="en-US"/>
              </w:rPr>
            </w:pPr>
            <w:r w:rsidRPr="0036148C">
              <w:rPr>
                <w:rFonts w:ascii="Book Antiqua" w:eastAsiaTheme="minorHAnsi" w:hAnsi="Book Antiqua" w:cstheme="minorHAnsi"/>
                <w:lang w:eastAsia="en-US"/>
              </w:rPr>
              <w:t>5</w:t>
            </w:r>
          </w:p>
        </w:tc>
        <w:tc>
          <w:tcPr>
            <w:tcW w:w="2013" w:type="dxa"/>
            <w:shd w:val="clear" w:color="auto" w:fill="auto"/>
          </w:tcPr>
          <w:p w14:paraId="1C8A7066" w14:textId="77777777" w:rsidR="0036148C" w:rsidRPr="0036148C" w:rsidRDefault="0036148C" w:rsidP="00316CB2">
            <w:pPr>
              <w:ind w:right="-1"/>
              <w:jc w:val="both"/>
              <w:rPr>
                <w:rFonts w:ascii="Book Antiqua" w:eastAsiaTheme="minorHAnsi" w:hAnsi="Book Antiqua" w:cstheme="minorHAnsi"/>
                <w:lang w:eastAsia="en-US"/>
              </w:rPr>
            </w:pPr>
            <w:r w:rsidRPr="0036148C">
              <w:rPr>
                <w:rFonts w:ascii="Book Antiqua" w:eastAsiaTheme="minorHAnsi" w:hAnsi="Book Antiqua" w:cstheme="minorHAnsi"/>
                <w:lang w:eastAsia="en-US"/>
              </w:rPr>
              <w:t>BELGIO</w:t>
            </w:r>
          </w:p>
        </w:tc>
        <w:tc>
          <w:tcPr>
            <w:tcW w:w="2381" w:type="dxa"/>
            <w:shd w:val="clear" w:color="auto" w:fill="auto"/>
          </w:tcPr>
          <w:p w14:paraId="0606B407" w14:textId="77777777" w:rsidR="0036148C" w:rsidRPr="0036148C" w:rsidRDefault="0036148C" w:rsidP="00316CB2">
            <w:pPr>
              <w:ind w:right="-1"/>
              <w:jc w:val="center"/>
              <w:rPr>
                <w:rFonts w:ascii="Book Antiqua" w:eastAsiaTheme="minorHAnsi" w:hAnsi="Book Antiqua" w:cstheme="minorHAnsi"/>
                <w:lang w:eastAsia="en-US"/>
              </w:rPr>
            </w:pPr>
            <w:r>
              <w:rPr>
                <w:rFonts w:ascii="Book Antiqua" w:eastAsiaTheme="minorHAnsi" w:hAnsi="Book Antiqua" w:cstheme="minorHAnsi"/>
                <w:lang w:eastAsia="en-US"/>
              </w:rPr>
              <w:t>3</w:t>
            </w:r>
          </w:p>
        </w:tc>
      </w:tr>
      <w:tr w:rsidR="004D517E" w:rsidRPr="00AF2524" w14:paraId="6C9FB18D" w14:textId="77777777" w:rsidTr="00B372F6">
        <w:trPr>
          <w:trHeight w:val="70"/>
        </w:trPr>
        <w:tc>
          <w:tcPr>
            <w:tcW w:w="425" w:type="dxa"/>
          </w:tcPr>
          <w:p w14:paraId="736BC8B8" w14:textId="77777777" w:rsidR="004D517E" w:rsidRPr="0036148C" w:rsidRDefault="004D517E" w:rsidP="00316CB2">
            <w:pPr>
              <w:ind w:right="-1"/>
              <w:jc w:val="center"/>
              <w:rPr>
                <w:rFonts w:ascii="Book Antiqua" w:eastAsiaTheme="minorHAnsi" w:hAnsi="Book Antiqua" w:cstheme="minorHAnsi"/>
                <w:lang w:eastAsia="en-US"/>
              </w:rPr>
            </w:pPr>
          </w:p>
        </w:tc>
        <w:tc>
          <w:tcPr>
            <w:tcW w:w="2013" w:type="dxa"/>
          </w:tcPr>
          <w:p w14:paraId="09002E89" w14:textId="77777777" w:rsidR="004D517E" w:rsidRPr="0036148C" w:rsidRDefault="00B372F6" w:rsidP="00316CB2">
            <w:pPr>
              <w:ind w:right="-1"/>
              <w:jc w:val="right"/>
              <w:rPr>
                <w:rFonts w:ascii="Book Antiqua" w:eastAsiaTheme="minorHAnsi" w:hAnsi="Book Antiqua" w:cstheme="minorHAnsi"/>
                <w:lang w:eastAsia="en-US"/>
              </w:rPr>
            </w:pPr>
            <w:r w:rsidRPr="0036148C">
              <w:rPr>
                <w:rFonts w:ascii="Book Antiqua" w:eastAsiaTheme="minorHAnsi" w:hAnsi="Book Antiqua" w:cstheme="minorHAnsi"/>
                <w:b/>
                <w:lang w:eastAsia="en-US"/>
              </w:rPr>
              <w:t>T</w:t>
            </w:r>
            <w:r w:rsidR="004D517E" w:rsidRPr="0036148C">
              <w:rPr>
                <w:rFonts w:ascii="Book Antiqua" w:eastAsiaTheme="minorHAnsi" w:hAnsi="Book Antiqua" w:cstheme="minorHAnsi"/>
                <w:b/>
                <w:lang w:eastAsia="en-US"/>
              </w:rPr>
              <w:t>otale posti</w:t>
            </w:r>
          </w:p>
        </w:tc>
        <w:tc>
          <w:tcPr>
            <w:tcW w:w="2381" w:type="dxa"/>
          </w:tcPr>
          <w:p w14:paraId="670602A0" w14:textId="77777777" w:rsidR="004D517E" w:rsidRPr="0036148C" w:rsidRDefault="0036148C" w:rsidP="00316CB2">
            <w:pPr>
              <w:ind w:right="-1"/>
              <w:jc w:val="center"/>
              <w:rPr>
                <w:rFonts w:ascii="Book Antiqua" w:eastAsiaTheme="minorHAnsi" w:hAnsi="Book Antiqua" w:cstheme="minorHAnsi"/>
                <w:b/>
                <w:lang w:eastAsia="en-US"/>
              </w:rPr>
            </w:pPr>
            <w:r w:rsidRPr="0036148C">
              <w:rPr>
                <w:rFonts w:ascii="Book Antiqua" w:eastAsiaTheme="minorHAnsi" w:hAnsi="Book Antiqua" w:cstheme="minorHAnsi"/>
                <w:b/>
                <w:lang w:eastAsia="en-US"/>
              </w:rPr>
              <w:t>15</w:t>
            </w:r>
          </w:p>
        </w:tc>
      </w:tr>
    </w:tbl>
    <w:p w14:paraId="456B70F9" w14:textId="77777777" w:rsidR="004D517E" w:rsidRPr="00AF2524" w:rsidRDefault="004D517E" w:rsidP="00316CB2">
      <w:pPr>
        <w:spacing w:line="276" w:lineRule="auto"/>
        <w:ind w:right="-1"/>
        <w:jc w:val="both"/>
        <w:rPr>
          <w:rFonts w:ascii="Book Antiqua" w:hAnsi="Book Antiqua" w:cstheme="minorHAnsi"/>
          <w:highlight w:val="yellow"/>
        </w:rPr>
      </w:pPr>
    </w:p>
    <w:p w14:paraId="45D9D8F3" w14:textId="77777777" w:rsidR="004D517E" w:rsidRPr="007A3AD1" w:rsidRDefault="004D517E" w:rsidP="006C0251">
      <w:pPr>
        <w:spacing w:line="276" w:lineRule="auto"/>
        <w:ind w:right="-1"/>
        <w:jc w:val="both"/>
        <w:rPr>
          <w:rFonts w:ascii="Book Antiqua" w:hAnsi="Book Antiqua" w:cstheme="minorHAnsi"/>
          <w:sz w:val="22"/>
          <w:szCs w:val="22"/>
        </w:rPr>
      </w:pPr>
      <w:r w:rsidRPr="007A3AD1">
        <w:rPr>
          <w:rFonts w:ascii="Book Antiqua" w:hAnsi="Book Antiqua" w:cstheme="minorHAnsi"/>
          <w:sz w:val="22"/>
          <w:szCs w:val="22"/>
        </w:rPr>
        <w:t>Il presente avviso concerne esclusivamente il primo macro-flusso che selezionerà neodiplomati nell’anno scolastico 202</w:t>
      </w:r>
      <w:r w:rsidR="00D67382" w:rsidRPr="007A3AD1">
        <w:rPr>
          <w:rFonts w:ascii="Book Antiqua" w:hAnsi="Book Antiqua" w:cstheme="minorHAnsi"/>
          <w:sz w:val="22"/>
          <w:szCs w:val="22"/>
        </w:rPr>
        <w:t>1</w:t>
      </w:r>
      <w:r w:rsidRPr="007A3AD1">
        <w:rPr>
          <w:rFonts w:ascii="Book Antiqua" w:hAnsi="Book Antiqua" w:cstheme="minorHAnsi"/>
          <w:sz w:val="22"/>
          <w:szCs w:val="22"/>
        </w:rPr>
        <w:t>/202</w:t>
      </w:r>
      <w:r w:rsidR="00D67382" w:rsidRPr="007A3AD1">
        <w:rPr>
          <w:rFonts w:ascii="Book Antiqua" w:hAnsi="Book Antiqua" w:cstheme="minorHAnsi"/>
          <w:sz w:val="22"/>
          <w:szCs w:val="22"/>
        </w:rPr>
        <w:t>2</w:t>
      </w:r>
      <w:r w:rsidRPr="007A3AD1">
        <w:rPr>
          <w:rFonts w:ascii="Book Antiqua" w:hAnsi="Book Antiqua" w:cstheme="minorHAnsi"/>
          <w:sz w:val="22"/>
          <w:szCs w:val="22"/>
        </w:rPr>
        <w:t xml:space="preserve"> di cui:</w:t>
      </w:r>
    </w:p>
    <w:p w14:paraId="02457C0C" w14:textId="2DD7119B" w:rsidR="0055670C" w:rsidRPr="0055670C" w:rsidRDefault="0055670C" w:rsidP="0055670C">
      <w:pPr>
        <w:pStyle w:val="Paragrafoelenco"/>
        <w:numPr>
          <w:ilvl w:val="0"/>
          <w:numId w:val="5"/>
        </w:numPr>
        <w:spacing w:line="276" w:lineRule="auto"/>
        <w:ind w:right="-1"/>
        <w:jc w:val="both"/>
        <w:rPr>
          <w:rFonts w:ascii="Book Antiqua" w:hAnsi="Book Antiqua" w:cstheme="minorBidi"/>
          <w:sz w:val="22"/>
          <w:szCs w:val="22"/>
        </w:rPr>
      </w:pPr>
      <w:bookmarkStart w:id="0" w:name="_Hlk104548767"/>
      <w:r w:rsidRPr="0055670C">
        <w:rPr>
          <w:rFonts w:ascii="Book Antiqua" w:hAnsi="Book Antiqua" w:cstheme="minorBidi"/>
          <w:sz w:val="22"/>
          <w:szCs w:val="22"/>
        </w:rPr>
        <w:t xml:space="preserve">n. </w:t>
      </w:r>
      <w:r w:rsidR="00C8081A">
        <w:rPr>
          <w:rFonts w:ascii="Book Antiqua" w:hAnsi="Book Antiqua" w:cstheme="minorBidi"/>
          <w:sz w:val="22"/>
          <w:szCs w:val="22"/>
        </w:rPr>
        <w:t>4</w:t>
      </w:r>
      <w:r w:rsidRPr="0055670C">
        <w:rPr>
          <w:rFonts w:ascii="Book Antiqua" w:hAnsi="Book Antiqua" w:cstheme="minorBidi"/>
          <w:sz w:val="22"/>
          <w:szCs w:val="22"/>
        </w:rPr>
        <w:t xml:space="preserve"> borsa di studio per la destinazione </w:t>
      </w:r>
      <w:r w:rsidR="0060509E">
        <w:rPr>
          <w:rFonts w:ascii="Book Antiqua" w:hAnsi="Book Antiqua" w:cstheme="minorBidi"/>
          <w:sz w:val="22"/>
          <w:szCs w:val="22"/>
        </w:rPr>
        <w:t>SPAGNA</w:t>
      </w:r>
      <w:r w:rsidRPr="0055670C">
        <w:rPr>
          <w:rFonts w:ascii="Book Antiqua" w:hAnsi="Book Antiqua" w:cstheme="minorBidi"/>
          <w:sz w:val="22"/>
          <w:szCs w:val="22"/>
        </w:rPr>
        <w:t xml:space="preserve"> con partenza 31/</w:t>
      </w:r>
      <w:r w:rsidR="0060509E">
        <w:rPr>
          <w:rFonts w:ascii="Book Antiqua" w:hAnsi="Book Antiqua" w:cstheme="minorBidi"/>
          <w:sz w:val="22"/>
          <w:szCs w:val="22"/>
        </w:rPr>
        <w:t>10</w:t>
      </w:r>
      <w:r w:rsidRPr="0055670C">
        <w:rPr>
          <w:rFonts w:ascii="Book Antiqua" w:hAnsi="Book Antiqua" w:cstheme="minorBidi"/>
          <w:sz w:val="22"/>
          <w:szCs w:val="22"/>
        </w:rPr>
        <w:t xml:space="preserve">; </w:t>
      </w:r>
    </w:p>
    <w:p w14:paraId="3EB48BD6" w14:textId="3B711DEA" w:rsidR="0055670C" w:rsidRPr="0055670C" w:rsidRDefault="0055670C" w:rsidP="0055670C">
      <w:pPr>
        <w:pStyle w:val="Paragrafoelenco"/>
        <w:numPr>
          <w:ilvl w:val="0"/>
          <w:numId w:val="5"/>
        </w:numPr>
        <w:spacing w:line="276" w:lineRule="auto"/>
        <w:ind w:right="-1"/>
        <w:jc w:val="both"/>
        <w:rPr>
          <w:rFonts w:ascii="Book Antiqua" w:hAnsi="Book Antiqua" w:cstheme="minorBidi"/>
          <w:sz w:val="22"/>
          <w:szCs w:val="22"/>
        </w:rPr>
      </w:pPr>
      <w:r w:rsidRPr="0055670C">
        <w:rPr>
          <w:rFonts w:ascii="Book Antiqua" w:hAnsi="Book Antiqua" w:cstheme="minorBidi"/>
          <w:sz w:val="22"/>
          <w:szCs w:val="22"/>
        </w:rPr>
        <w:t xml:space="preserve">n. </w:t>
      </w:r>
      <w:r w:rsidR="0060509E">
        <w:rPr>
          <w:rFonts w:ascii="Book Antiqua" w:hAnsi="Book Antiqua" w:cstheme="minorBidi"/>
          <w:sz w:val="22"/>
          <w:szCs w:val="22"/>
        </w:rPr>
        <w:t>1</w:t>
      </w:r>
      <w:r w:rsidRPr="0055670C">
        <w:rPr>
          <w:rFonts w:ascii="Book Antiqua" w:hAnsi="Book Antiqua" w:cstheme="minorBidi"/>
          <w:sz w:val="22"/>
          <w:szCs w:val="22"/>
        </w:rPr>
        <w:t xml:space="preserve"> borse di studio per la destinazione </w:t>
      </w:r>
      <w:r w:rsidR="0060509E">
        <w:rPr>
          <w:rFonts w:ascii="Book Antiqua" w:hAnsi="Book Antiqua" w:cstheme="minorBidi"/>
          <w:sz w:val="22"/>
          <w:szCs w:val="22"/>
        </w:rPr>
        <w:t>ALBANIA</w:t>
      </w:r>
      <w:r w:rsidRPr="0055670C">
        <w:rPr>
          <w:rFonts w:ascii="Book Antiqua" w:hAnsi="Book Antiqua" w:cstheme="minorBidi"/>
          <w:sz w:val="22"/>
          <w:szCs w:val="22"/>
        </w:rPr>
        <w:t xml:space="preserve"> con partenza 3</w:t>
      </w:r>
      <w:r w:rsidR="00C110FE">
        <w:rPr>
          <w:rFonts w:ascii="Book Antiqua" w:hAnsi="Book Antiqua" w:cstheme="minorBidi"/>
          <w:sz w:val="22"/>
          <w:szCs w:val="22"/>
        </w:rPr>
        <w:t>1</w:t>
      </w:r>
      <w:r w:rsidRPr="0055670C">
        <w:rPr>
          <w:rFonts w:ascii="Book Antiqua" w:hAnsi="Book Antiqua" w:cstheme="minorBidi"/>
          <w:sz w:val="22"/>
          <w:szCs w:val="22"/>
        </w:rPr>
        <w:t>/</w:t>
      </w:r>
      <w:r w:rsidR="0060509E">
        <w:rPr>
          <w:rFonts w:ascii="Book Antiqua" w:hAnsi="Book Antiqua" w:cstheme="minorBidi"/>
          <w:sz w:val="22"/>
          <w:szCs w:val="22"/>
        </w:rPr>
        <w:t>10</w:t>
      </w:r>
      <w:r w:rsidRPr="0055670C">
        <w:rPr>
          <w:rFonts w:ascii="Book Antiqua" w:hAnsi="Book Antiqua" w:cstheme="minorBidi"/>
          <w:sz w:val="22"/>
          <w:szCs w:val="22"/>
        </w:rPr>
        <w:t>;</w:t>
      </w:r>
    </w:p>
    <w:bookmarkEnd w:id="0"/>
    <w:p w14:paraId="6A14174B" w14:textId="3A496E4D" w:rsidR="0060509E" w:rsidRPr="0055670C" w:rsidRDefault="0060509E" w:rsidP="0060509E">
      <w:pPr>
        <w:pStyle w:val="Paragrafoelenco"/>
        <w:numPr>
          <w:ilvl w:val="0"/>
          <w:numId w:val="5"/>
        </w:numPr>
        <w:spacing w:line="276" w:lineRule="auto"/>
        <w:ind w:right="-1"/>
        <w:jc w:val="both"/>
        <w:rPr>
          <w:rFonts w:ascii="Book Antiqua" w:hAnsi="Book Antiqua" w:cstheme="minorBidi"/>
          <w:sz w:val="22"/>
          <w:szCs w:val="22"/>
        </w:rPr>
      </w:pPr>
      <w:r w:rsidRPr="0055670C">
        <w:rPr>
          <w:rFonts w:ascii="Book Antiqua" w:hAnsi="Book Antiqua" w:cstheme="minorBidi"/>
          <w:sz w:val="22"/>
          <w:szCs w:val="22"/>
        </w:rPr>
        <w:t xml:space="preserve">n. </w:t>
      </w:r>
      <w:r>
        <w:rPr>
          <w:rFonts w:ascii="Book Antiqua" w:hAnsi="Book Antiqua" w:cstheme="minorBidi"/>
          <w:sz w:val="22"/>
          <w:szCs w:val="22"/>
        </w:rPr>
        <w:t>4</w:t>
      </w:r>
      <w:r w:rsidRPr="0055670C">
        <w:rPr>
          <w:rFonts w:ascii="Book Antiqua" w:hAnsi="Book Antiqua" w:cstheme="minorBidi"/>
          <w:sz w:val="22"/>
          <w:szCs w:val="22"/>
        </w:rPr>
        <w:t xml:space="preserve"> borse di studio per la destinazione </w:t>
      </w:r>
      <w:r>
        <w:rPr>
          <w:rFonts w:ascii="Book Antiqua" w:hAnsi="Book Antiqua" w:cstheme="minorBidi"/>
          <w:sz w:val="22"/>
          <w:szCs w:val="22"/>
        </w:rPr>
        <w:t>MALTA</w:t>
      </w:r>
      <w:r w:rsidRPr="0055670C">
        <w:rPr>
          <w:rFonts w:ascii="Book Antiqua" w:hAnsi="Book Antiqua" w:cstheme="minorBidi"/>
          <w:sz w:val="22"/>
          <w:szCs w:val="22"/>
        </w:rPr>
        <w:t xml:space="preserve"> con partenza 3</w:t>
      </w:r>
      <w:r>
        <w:rPr>
          <w:rFonts w:ascii="Book Antiqua" w:hAnsi="Book Antiqua" w:cstheme="minorBidi"/>
          <w:sz w:val="22"/>
          <w:szCs w:val="22"/>
        </w:rPr>
        <w:t>1</w:t>
      </w:r>
      <w:r w:rsidRPr="0055670C">
        <w:rPr>
          <w:rFonts w:ascii="Book Antiqua" w:hAnsi="Book Antiqua" w:cstheme="minorBidi"/>
          <w:sz w:val="22"/>
          <w:szCs w:val="22"/>
        </w:rPr>
        <w:t>/</w:t>
      </w:r>
      <w:r>
        <w:rPr>
          <w:rFonts w:ascii="Book Antiqua" w:hAnsi="Book Antiqua" w:cstheme="minorBidi"/>
          <w:sz w:val="22"/>
          <w:szCs w:val="22"/>
        </w:rPr>
        <w:t>10</w:t>
      </w:r>
      <w:r w:rsidRPr="0055670C">
        <w:rPr>
          <w:rFonts w:ascii="Book Antiqua" w:hAnsi="Book Antiqua" w:cstheme="minorBidi"/>
          <w:sz w:val="22"/>
          <w:szCs w:val="22"/>
        </w:rPr>
        <w:t>;</w:t>
      </w:r>
    </w:p>
    <w:p w14:paraId="6634F61A" w14:textId="77777777" w:rsidR="008C60B9" w:rsidRPr="00AF2524" w:rsidRDefault="008C60B9" w:rsidP="009145BD">
      <w:pPr>
        <w:pStyle w:val="Paragrafoelenco"/>
        <w:spacing w:line="276" w:lineRule="auto"/>
        <w:ind w:left="0" w:right="-1"/>
        <w:rPr>
          <w:rFonts w:ascii="Book Antiqua" w:hAnsi="Book Antiqua" w:cstheme="minorHAnsi"/>
          <w:sz w:val="32"/>
          <w:szCs w:val="32"/>
          <w:highlight w:val="yellow"/>
        </w:rPr>
      </w:pPr>
    </w:p>
    <w:tbl>
      <w:tblPr>
        <w:tblStyle w:val="Grigliatabella"/>
        <w:tblW w:w="0" w:type="auto"/>
        <w:tblLook w:val="04A0" w:firstRow="1" w:lastRow="0" w:firstColumn="1" w:lastColumn="0" w:noHBand="0" w:noVBand="1"/>
      </w:tblPr>
      <w:tblGrid>
        <w:gridCol w:w="9628"/>
      </w:tblGrid>
      <w:tr w:rsidR="003574A3" w:rsidRPr="00AF2524" w14:paraId="517D96E3" w14:textId="77777777" w:rsidTr="00807038">
        <w:trPr>
          <w:trHeight w:val="587"/>
        </w:trPr>
        <w:tc>
          <w:tcPr>
            <w:tcW w:w="9628" w:type="dxa"/>
            <w:shd w:val="clear" w:color="auto" w:fill="BDD6EE" w:themeFill="accent5" w:themeFillTint="66"/>
          </w:tcPr>
          <w:p w14:paraId="18D2290D" w14:textId="77777777" w:rsidR="003574A3" w:rsidRPr="00AF2524" w:rsidRDefault="003574A3" w:rsidP="00DB452A">
            <w:pPr>
              <w:pStyle w:val="NormaleWeb"/>
              <w:ind w:right="-1"/>
              <w:jc w:val="center"/>
              <w:rPr>
                <w:rFonts w:ascii="Book Antiqua" w:hAnsi="Book Antiqua" w:cstheme="minorHAnsi"/>
                <w:sz w:val="32"/>
                <w:szCs w:val="32"/>
                <w:highlight w:val="yellow"/>
              </w:rPr>
            </w:pPr>
            <w:r w:rsidRPr="00DB452A">
              <w:rPr>
                <w:rStyle w:val="Enfasicorsivo"/>
              </w:rPr>
              <w:t>CRONOPROGRAMMA</w:t>
            </w:r>
          </w:p>
        </w:tc>
      </w:tr>
    </w:tbl>
    <w:p w14:paraId="5A126106" w14:textId="11B88E75" w:rsidR="008C60B9" w:rsidRDefault="008C60B9" w:rsidP="00316CB2">
      <w:pPr>
        <w:spacing w:line="276" w:lineRule="auto"/>
        <w:ind w:right="-1"/>
        <w:jc w:val="both"/>
        <w:rPr>
          <w:rFonts w:ascii="Book Antiqua" w:hAnsi="Book Antiqua" w:cstheme="minorHAnsi"/>
          <w:highlight w:val="yellow"/>
        </w:rPr>
      </w:pPr>
    </w:p>
    <w:tbl>
      <w:tblPr>
        <w:tblW w:w="9361" w:type="dxa"/>
        <w:tblCellMar>
          <w:left w:w="70" w:type="dxa"/>
          <w:right w:w="70" w:type="dxa"/>
        </w:tblCellMar>
        <w:tblLook w:val="04A0" w:firstRow="1" w:lastRow="0" w:firstColumn="1" w:lastColumn="0" w:noHBand="0" w:noVBand="1"/>
      </w:tblPr>
      <w:tblGrid>
        <w:gridCol w:w="1550"/>
        <w:gridCol w:w="1488"/>
        <w:gridCol w:w="1252"/>
        <w:gridCol w:w="1501"/>
        <w:gridCol w:w="1202"/>
        <w:gridCol w:w="960"/>
        <w:gridCol w:w="1408"/>
      </w:tblGrid>
      <w:tr w:rsidR="00C110FE" w:rsidRPr="00C16808" w14:paraId="14CCEDE3" w14:textId="77777777" w:rsidTr="0060509E">
        <w:trPr>
          <w:trHeight w:val="1200"/>
        </w:trPr>
        <w:tc>
          <w:tcPr>
            <w:tcW w:w="1550" w:type="dxa"/>
            <w:tcBorders>
              <w:top w:val="single" w:sz="8" w:space="0" w:color="auto"/>
              <w:left w:val="single" w:sz="8" w:space="0" w:color="auto"/>
              <w:bottom w:val="single" w:sz="4" w:space="0" w:color="auto"/>
              <w:right w:val="nil"/>
            </w:tcBorders>
            <w:shd w:val="clear" w:color="auto" w:fill="00B0F0"/>
            <w:vAlign w:val="center"/>
            <w:hideMark/>
          </w:tcPr>
          <w:p w14:paraId="194232F3" w14:textId="77777777" w:rsidR="00C110FE" w:rsidRPr="00C16808" w:rsidRDefault="00C110FE" w:rsidP="00F7006F">
            <w:pPr>
              <w:jc w:val="center"/>
              <w:rPr>
                <w:rFonts w:ascii="Calibri" w:hAnsi="Calibri" w:cs="Calibri"/>
                <w:b/>
                <w:bCs/>
                <w:sz w:val="22"/>
                <w:szCs w:val="22"/>
              </w:rPr>
            </w:pPr>
            <w:bookmarkStart w:id="1" w:name="_Hlk104548801"/>
            <w:r w:rsidRPr="00C16808">
              <w:rPr>
                <w:rFonts w:ascii="Calibri" w:hAnsi="Calibri" w:cs="Calibri"/>
                <w:b/>
                <w:bCs/>
                <w:sz w:val="22"/>
                <w:szCs w:val="22"/>
              </w:rPr>
              <w:t xml:space="preserve">APERTURA FINESTRA CANDIDATURE </w:t>
            </w:r>
          </w:p>
        </w:tc>
        <w:tc>
          <w:tcPr>
            <w:tcW w:w="1488" w:type="dxa"/>
            <w:tcBorders>
              <w:top w:val="single" w:sz="8" w:space="0" w:color="auto"/>
              <w:left w:val="single" w:sz="4" w:space="0" w:color="auto"/>
              <w:bottom w:val="single" w:sz="4" w:space="0" w:color="auto"/>
              <w:right w:val="single" w:sz="4" w:space="0" w:color="auto"/>
            </w:tcBorders>
            <w:shd w:val="clear" w:color="auto" w:fill="00B0F0"/>
            <w:vAlign w:val="center"/>
            <w:hideMark/>
          </w:tcPr>
          <w:p w14:paraId="1BA95518" w14:textId="77777777" w:rsidR="00C110FE" w:rsidRPr="00C16808" w:rsidRDefault="00C110FE" w:rsidP="00F7006F">
            <w:pPr>
              <w:jc w:val="center"/>
              <w:rPr>
                <w:rFonts w:ascii="Calibri" w:hAnsi="Calibri" w:cs="Calibri"/>
                <w:b/>
                <w:bCs/>
                <w:sz w:val="22"/>
                <w:szCs w:val="22"/>
              </w:rPr>
            </w:pPr>
            <w:r w:rsidRPr="00C16808">
              <w:rPr>
                <w:rFonts w:ascii="Calibri" w:hAnsi="Calibri" w:cs="Calibri"/>
                <w:b/>
                <w:bCs/>
                <w:sz w:val="22"/>
                <w:szCs w:val="22"/>
              </w:rPr>
              <w:t xml:space="preserve">CHIUSURA FINESTRA CANDIDATURE </w:t>
            </w:r>
          </w:p>
        </w:tc>
        <w:tc>
          <w:tcPr>
            <w:tcW w:w="1252" w:type="dxa"/>
            <w:tcBorders>
              <w:top w:val="single" w:sz="8" w:space="0" w:color="auto"/>
              <w:left w:val="nil"/>
              <w:bottom w:val="single" w:sz="4" w:space="0" w:color="auto"/>
              <w:right w:val="single" w:sz="8" w:space="0" w:color="auto"/>
            </w:tcBorders>
            <w:shd w:val="clear" w:color="auto" w:fill="00B0F0"/>
            <w:noWrap/>
            <w:vAlign w:val="center"/>
            <w:hideMark/>
          </w:tcPr>
          <w:p w14:paraId="4A3231C4" w14:textId="77777777" w:rsidR="00C110FE" w:rsidRPr="00C16808" w:rsidRDefault="00C110FE" w:rsidP="00F7006F">
            <w:pPr>
              <w:jc w:val="center"/>
              <w:rPr>
                <w:rFonts w:ascii="Calibri" w:hAnsi="Calibri" w:cs="Calibri"/>
                <w:b/>
                <w:bCs/>
                <w:sz w:val="22"/>
                <w:szCs w:val="22"/>
              </w:rPr>
            </w:pPr>
            <w:r w:rsidRPr="00C16808">
              <w:rPr>
                <w:rFonts w:ascii="Calibri" w:hAnsi="Calibri" w:cs="Calibri"/>
                <w:b/>
                <w:bCs/>
                <w:sz w:val="22"/>
                <w:szCs w:val="22"/>
              </w:rPr>
              <w:t>SELEZIONE</w:t>
            </w:r>
          </w:p>
        </w:tc>
        <w:tc>
          <w:tcPr>
            <w:tcW w:w="1501" w:type="dxa"/>
            <w:tcBorders>
              <w:top w:val="single" w:sz="8" w:space="0" w:color="auto"/>
              <w:left w:val="nil"/>
              <w:bottom w:val="single" w:sz="4" w:space="0" w:color="auto"/>
              <w:right w:val="single" w:sz="8" w:space="0" w:color="auto"/>
            </w:tcBorders>
            <w:shd w:val="clear" w:color="auto" w:fill="00B0F0"/>
            <w:vAlign w:val="center"/>
            <w:hideMark/>
          </w:tcPr>
          <w:p w14:paraId="02AC00F3" w14:textId="77777777" w:rsidR="00C110FE" w:rsidRPr="00C16808" w:rsidRDefault="00C110FE" w:rsidP="00F7006F">
            <w:pPr>
              <w:jc w:val="center"/>
              <w:rPr>
                <w:rFonts w:ascii="Calibri" w:hAnsi="Calibri" w:cs="Calibri"/>
                <w:b/>
                <w:bCs/>
                <w:sz w:val="22"/>
                <w:szCs w:val="22"/>
              </w:rPr>
            </w:pPr>
            <w:r w:rsidRPr="00C16808">
              <w:rPr>
                <w:rFonts w:ascii="Calibri" w:hAnsi="Calibri" w:cs="Calibri"/>
                <w:b/>
                <w:bCs/>
                <w:sz w:val="22"/>
                <w:szCs w:val="22"/>
              </w:rPr>
              <w:t xml:space="preserve">GRADUATORIE </w:t>
            </w:r>
          </w:p>
        </w:tc>
        <w:tc>
          <w:tcPr>
            <w:tcW w:w="1202" w:type="dxa"/>
            <w:vMerge w:val="restart"/>
            <w:tcBorders>
              <w:top w:val="single" w:sz="8" w:space="0" w:color="auto"/>
              <w:left w:val="single" w:sz="8" w:space="0" w:color="auto"/>
              <w:bottom w:val="nil"/>
              <w:right w:val="single" w:sz="8" w:space="0" w:color="auto"/>
            </w:tcBorders>
            <w:shd w:val="clear" w:color="auto" w:fill="00B0F0"/>
            <w:noWrap/>
            <w:vAlign w:val="center"/>
            <w:hideMark/>
          </w:tcPr>
          <w:p w14:paraId="1BAD2E77" w14:textId="77777777" w:rsidR="00C110FE" w:rsidRPr="00C16808" w:rsidRDefault="00C110FE" w:rsidP="00F7006F">
            <w:pPr>
              <w:jc w:val="center"/>
              <w:rPr>
                <w:rFonts w:ascii="Calibri" w:hAnsi="Calibri" w:cs="Calibri"/>
                <w:b/>
                <w:bCs/>
                <w:sz w:val="22"/>
                <w:szCs w:val="22"/>
              </w:rPr>
            </w:pPr>
            <w:r w:rsidRPr="00C16808">
              <w:rPr>
                <w:rFonts w:ascii="Calibri" w:hAnsi="Calibri" w:cs="Calibri"/>
                <w:b/>
                <w:bCs/>
                <w:sz w:val="22"/>
                <w:szCs w:val="22"/>
              </w:rPr>
              <w:t xml:space="preserve">PARTENZE </w:t>
            </w:r>
          </w:p>
        </w:tc>
        <w:tc>
          <w:tcPr>
            <w:tcW w:w="960" w:type="dxa"/>
            <w:vMerge w:val="restart"/>
            <w:tcBorders>
              <w:top w:val="single" w:sz="8" w:space="0" w:color="auto"/>
              <w:left w:val="single" w:sz="8" w:space="0" w:color="auto"/>
              <w:bottom w:val="nil"/>
              <w:right w:val="single" w:sz="8" w:space="0" w:color="auto"/>
            </w:tcBorders>
            <w:shd w:val="clear" w:color="auto" w:fill="00B0F0"/>
            <w:noWrap/>
            <w:vAlign w:val="center"/>
            <w:hideMark/>
          </w:tcPr>
          <w:p w14:paraId="5DDC49F2" w14:textId="77777777" w:rsidR="00C110FE" w:rsidRPr="00C16808" w:rsidRDefault="00C110FE" w:rsidP="00F7006F">
            <w:pPr>
              <w:jc w:val="center"/>
              <w:rPr>
                <w:rFonts w:ascii="Calibri" w:hAnsi="Calibri" w:cs="Calibri"/>
                <w:b/>
                <w:bCs/>
                <w:sz w:val="22"/>
                <w:szCs w:val="22"/>
              </w:rPr>
            </w:pPr>
            <w:r w:rsidRPr="00C16808">
              <w:rPr>
                <w:rFonts w:ascii="Calibri" w:hAnsi="Calibri" w:cs="Calibri"/>
                <w:b/>
                <w:bCs/>
                <w:sz w:val="22"/>
                <w:szCs w:val="22"/>
              </w:rPr>
              <w:t>PAESE</w:t>
            </w:r>
          </w:p>
        </w:tc>
        <w:tc>
          <w:tcPr>
            <w:tcW w:w="1408" w:type="dxa"/>
            <w:vMerge w:val="restart"/>
            <w:tcBorders>
              <w:top w:val="single" w:sz="8" w:space="0" w:color="auto"/>
              <w:left w:val="single" w:sz="8" w:space="0" w:color="auto"/>
              <w:bottom w:val="single" w:sz="8" w:space="0" w:color="000000"/>
              <w:right w:val="single" w:sz="8" w:space="0" w:color="auto"/>
            </w:tcBorders>
            <w:shd w:val="clear" w:color="auto" w:fill="00B0F0"/>
            <w:vAlign w:val="center"/>
            <w:hideMark/>
          </w:tcPr>
          <w:p w14:paraId="670DBB07" w14:textId="77777777" w:rsidR="00C110FE" w:rsidRPr="00C16808" w:rsidRDefault="00C110FE" w:rsidP="00F7006F">
            <w:pPr>
              <w:jc w:val="center"/>
              <w:rPr>
                <w:rFonts w:ascii="Calibri" w:hAnsi="Calibri" w:cs="Calibri"/>
                <w:b/>
                <w:bCs/>
                <w:sz w:val="22"/>
                <w:szCs w:val="22"/>
              </w:rPr>
            </w:pPr>
            <w:proofErr w:type="gramStart"/>
            <w:r w:rsidRPr="00C16808">
              <w:rPr>
                <w:rFonts w:ascii="Calibri" w:hAnsi="Calibri" w:cs="Calibri"/>
                <w:b/>
                <w:bCs/>
                <w:sz w:val="22"/>
                <w:szCs w:val="22"/>
              </w:rPr>
              <w:t>N.BORSE</w:t>
            </w:r>
            <w:proofErr w:type="gramEnd"/>
          </w:p>
        </w:tc>
      </w:tr>
      <w:tr w:rsidR="00C110FE" w:rsidRPr="00C16808" w14:paraId="09418F19" w14:textId="77777777" w:rsidTr="0060509E">
        <w:trPr>
          <w:trHeight w:val="315"/>
        </w:trPr>
        <w:tc>
          <w:tcPr>
            <w:tcW w:w="1550" w:type="dxa"/>
            <w:tcBorders>
              <w:top w:val="nil"/>
              <w:left w:val="single" w:sz="8" w:space="0" w:color="auto"/>
              <w:bottom w:val="single" w:sz="8" w:space="0" w:color="auto"/>
              <w:right w:val="single" w:sz="4" w:space="0" w:color="auto"/>
            </w:tcBorders>
            <w:shd w:val="clear" w:color="auto" w:fill="00B0F0"/>
            <w:noWrap/>
            <w:vAlign w:val="bottom"/>
            <w:hideMark/>
          </w:tcPr>
          <w:p w14:paraId="14CED7FD" w14:textId="77777777" w:rsidR="00C110FE" w:rsidRPr="00C16808" w:rsidRDefault="00C110FE" w:rsidP="00F7006F">
            <w:pPr>
              <w:jc w:val="center"/>
              <w:rPr>
                <w:rFonts w:ascii="Calibri" w:hAnsi="Calibri" w:cs="Calibri"/>
                <w:b/>
                <w:bCs/>
                <w:sz w:val="22"/>
                <w:szCs w:val="22"/>
              </w:rPr>
            </w:pPr>
            <w:r w:rsidRPr="00C16808">
              <w:rPr>
                <w:rFonts w:ascii="Calibri" w:hAnsi="Calibri" w:cs="Calibri"/>
                <w:b/>
                <w:bCs/>
                <w:sz w:val="22"/>
                <w:szCs w:val="22"/>
              </w:rPr>
              <w:t>da</w:t>
            </w:r>
          </w:p>
        </w:tc>
        <w:tc>
          <w:tcPr>
            <w:tcW w:w="1488" w:type="dxa"/>
            <w:tcBorders>
              <w:top w:val="nil"/>
              <w:left w:val="nil"/>
              <w:bottom w:val="single" w:sz="8" w:space="0" w:color="auto"/>
              <w:right w:val="single" w:sz="8" w:space="0" w:color="auto"/>
            </w:tcBorders>
            <w:shd w:val="clear" w:color="auto" w:fill="00B0F0"/>
            <w:noWrap/>
            <w:vAlign w:val="bottom"/>
            <w:hideMark/>
          </w:tcPr>
          <w:p w14:paraId="5E40B311" w14:textId="77777777" w:rsidR="00C110FE" w:rsidRPr="00C16808" w:rsidRDefault="00C110FE" w:rsidP="00F7006F">
            <w:pPr>
              <w:jc w:val="center"/>
              <w:rPr>
                <w:rFonts w:ascii="Calibri" w:hAnsi="Calibri" w:cs="Calibri"/>
                <w:b/>
                <w:bCs/>
                <w:sz w:val="22"/>
                <w:szCs w:val="22"/>
              </w:rPr>
            </w:pPr>
            <w:r w:rsidRPr="00C16808">
              <w:rPr>
                <w:rFonts w:ascii="Calibri" w:hAnsi="Calibri" w:cs="Calibri"/>
                <w:b/>
                <w:bCs/>
                <w:sz w:val="22"/>
                <w:szCs w:val="22"/>
              </w:rPr>
              <w:t xml:space="preserve">a </w:t>
            </w:r>
          </w:p>
        </w:tc>
        <w:tc>
          <w:tcPr>
            <w:tcW w:w="1252" w:type="dxa"/>
            <w:tcBorders>
              <w:top w:val="nil"/>
              <w:left w:val="nil"/>
              <w:bottom w:val="single" w:sz="8" w:space="0" w:color="auto"/>
              <w:right w:val="single" w:sz="8" w:space="0" w:color="auto"/>
            </w:tcBorders>
            <w:shd w:val="clear" w:color="auto" w:fill="00B0F0"/>
            <w:noWrap/>
            <w:vAlign w:val="center"/>
            <w:hideMark/>
          </w:tcPr>
          <w:p w14:paraId="732268D1" w14:textId="77777777" w:rsidR="00C110FE" w:rsidRPr="00C16808" w:rsidRDefault="00C110FE" w:rsidP="00F7006F">
            <w:pPr>
              <w:jc w:val="center"/>
              <w:rPr>
                <w:rFonts w:ascii="Calibri" w:hAnsi="Calibri" w:cs="Calibri"/>
                <w:b/>
                <w:bCs/>
                <w:sz w:val="22"/>
                <w:szCs w:val="22"/>
              </w:rPr>
            </w:pPr>
            <w:r w:rsidRPr="00C16808">
              <w:rPr>
                <w:rFonts w:ascii="Calibri" w:hAnsi="Calibri" w:cs="Calibri"/>
                <w:b/>
                <w:bCs/>
                <w:sz w:val="22"/>
                <w:szCs w:val="22"/>
              </w:rPr>
              <w:t> </w:t>
            </w:r>
          </w:p>
        </w:tc>
        <w:tc>
          <w:tcPr>
            <w:tcW w:w="1501" w:type="dxa"/>
            <w:tcBorders>
              <w:top w:val="nil"/>
              <w:left w:val="nil"/>
              <w:bottom w:val="single" w:sz="8" w:space="0" w:color="auto"/>
              <w:right w:val="single" w:sz="8" w:space="0" w:color="auto"/>
            </w:tcBorders>
            <w:shd w:val="clear" w:color="auto" w:fill="00B0F0"/>
            <w:noWrap/>
            <w:vAlign w:val="center"/>
            <w:hideMark/>
          </w:tcPr>
          <w:p w14:paraId="0A1C0B5F" w14:textId="77777777" w:rsidR="00C110FE" w:rsidRPr="00C16808" w:rsidRDefault="00C110FE" w:rsidP="00F7006F">
            <w:pPr>
              <w:jc w:val="center"/>
              <w:rPr>
                <w:rFonts w:ascii="Calibri" w:hAnsi="Calibri" w:cs="Calibri"/>
                <w:b/>
                <w:bCs/>
                <w:sz w:val="22"/>
                <w:szCs w:val="22"/>
              </w:rPr>
            </w:pPr>
            <w:r w:rsidRPr="00C16808">
              <w:rPr>
                <w:rFonts w:ascii="Calibri" w:hAnsi="Calibri" w:cs="Calibri"/>
                <w:b/>
                <w:bCs/>
                <w:sz w:val="22"/>
                <w:szCs w:val="22"/>
              </w:rPr>
              <w:t> </w:t>
            </w:r>
          </w:p>
        </w:tc>
        <w:tc>
          <w:tcPr>
            <w:tcW w:w="1202" w:type="dxa"/>
            <w:vMerge/>
            <w:tcBorders>
              <w:top w:val="single" w:sz="8" w:space="0" w:color="auto"/>
              <w:left w:val="single" w:sz="8" w:space="0" w:color="auto"/>
              <w:bottom w:val="nil"/>
              <w:right w:val="single" w:sz="8" w:space="0" w:color="auto"/>
            </w:tcBorders>
            <w:vAlign w:val="center"/>
            <w:hideMark/>
          </w:tcPr>
          <w:p w14:paraId="70ECEF49" w14:textId="77777777" w:rsidR="00C110FE" w:rsidRPr="00C16808" w:rsidRDefault="00C110FE" w:rsidP="00F7006F">
            <w:pPr>
              <w:rPr>
                <w:rFonts w:ascii="Calibri" w:hAnsi="Calibri" w:cs="Calibri"/>
                <w:b/>
                <w:bCs/>
                <w:sz w:val="22"/>
                <w:szCs w:val="22"/>
              </w:rPr>
            </w:pPr>
          </w:p>
        </w:tc>
        <w:tc>
          <w:tcPr>
            <w:tcW w:w="960" w:type="dxa"/>
            <w:vMerge/>
            <w:tcBorders>
              <w:top w:val="single" w:sz="8" w:space="0" w:color="auto"/>
              <w:left w:val="single" w:sz="8" w:space="0" w:color="auto"/>
              <w:bottom w:val="nil"/>
              <w:right w:val="single" w:sz="8" w:space="0" w:color="auto"/>
            </w:tcBorders>
            <w:vAlign w:val="center"/>
            <w:hideMark/>
          </w:tcPr>
          <w:p w14:paraId="4CA4B110" w14:textId="77777777" w:rsidR="00C110FE" w:rsidRPr="00C16808" w:rsidRDefault="00C110FE" w:rsidP="00F7006F">
            <w:pPr>
              <w:rPr>
                <w:rFonts w:ascii="Calibri" w:hAnsi="Calibri" w:cs="Calibri"/>
                <w:b/>
                <w:bCs/>
                <w:sz w:val="22"/>
                <w:szCs w:val="22"/>
              </w:rPr>
            </w:pPr>
          </w:p>
        </w:tc>
        <w:tc>
          <w:tcPr>
            <w:tcW w:w="1408" w:type="dxa"/>
            <w:vMerge/>
            <w:tcBorders>
              <w:top w:val="single" w:sz="8" w:space="0" w:color="auto"/>
              <w:left w:val="single" w:sz="8" w:space="0" w:color="auto"/>
              <w:bottom w:val="single" w:sz="8" w:space="0" w:color="000000"/>
              <w:right w:val="single" w:sz="8" w:space="0" w:color="auto"/>
            </w:tcBorders>
            <w:vAlign w:val="center"/>
            <w:hideMark/>
          </w:tcPr>
          <w:p w14:paraId="6529A23B" w14:textId="77777777" w:rsidR="00C110FE" w:rsidRPr="00C16808" w:rsidRDefault="00C110FE" w:rsidP="00F7006F">
            <w:pPr>
              <w:rPr>
                <w:rFonts w:ascii="Calibri" w:hAnsi="Calibri" w:cs="Calibri"/>
                <w:b/>
                <w:bCs/>
                <w:sz w:val="22"/>
                <w:szCs w:val="22"/>
              </w:rPr>
            </w:pPr>
          </w:p>
        </w:tc>
      </w:tr>
      <w:tr w:rsidR="0060509E" w:rsidRPr="00C16808" w14:paraId="1A72BFA6" w14:textId="77777777" w:rsidTr="0060509E">
        <w:trPr>
          <w:trHeight w:val="315"/>
        </w:trPr>
        <w:tc>
          <w:tcPr>
            <w:tcW w:w="1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F3EAE1" w14:textId="307389F7" w:rsidR="0060509E" w:rsidRPr="00C16808" w:rsidRDefault="0060509E" w:rsidP="0060509E">
            <w:pPr>
              <w:jc w:val="center"/>
              <w:rPr>
                <w:rFonts w:ascii="Calibri" w:hAnsi="Calibri" w:cs="Calibri"/>
                <w:sz w:val="22"/>
                <w:szCs w:val="22"/>
              </w:rPr>
            </w:pPr>
            <w:r>
              <w:rPr>
                <w:rFonts w:ascii="Calibri" w:hAnsi="Calibri" w:cs="Calibri"/>
                <w:color w:val="494529"/>
                <w:sz w:val="22"/>
                <w:szCs w:val="22"/>
              </w:rPr>
              <w:t>01/09/2022</w:t>
            </w:r>
          </w:p>
        </w:tc>
        <w:tc>
          <w:tcPr>
            <w:tcW w:w="1488" w:type="dxa"/>
            <w:tcBorders>
              <w:top w:val="single" w:sz="4" w:space="0" w:color="auto"/>
              <w:left w:val="nil"/>
              <w:bottom w:val="single" w:sz="4" w:space="0" w:color="auto"/>
              <w:right w:val="single" w:sz="4" w:space="0" w:color="auto"/>
            </w:tcBorders>
            <w:shd w:val="clear" w:color="auto" w:fill="auto"/>
            <w:noWrap/>
            <w:vAlign w:val="center"/>
            <w:hideMark/>
          </w:tcPr>
          <w:p w14:paraId="73868F01" w14:textId="70AA4F8E" w:rsidR="0060509E" w:rsidRPr="00C16808" w:rsidRDefault="0060509E" w:rsidP="0060509E">
            <w:pPr>
              <w:jc w:val="center"/>
              <w:rPr>
                <w:rFonts w:ascii="Calibri" w:hAnsi="Calibri" w:cs="Calibri"/>
                <w:sz w:val="22"/>
                <w:szCs w:val="22"/>
              </w:rPr>
            </w:pPr>
            <w:r>
              <w:rPr>
                <w:rFonts w:ascii="Calibri" w:hAnsi="Calibri" w:cs="Calibri"/>
                <w:color w:val="494529"/>
                <w:sz w:val="22"/>
                <w:szCs w:val="22"/>
              </w:rPr>
              <w:t>28/09/2022</w:t>
            </w:r>
          </w:p>
        </w:tc>
        <w:tc>
          <w:tcPr>
            <w:tcW w:w="1252" w:type="dxa"/>
            <w:tcBorders>
              <w:top w:val="single" w:sz="4" w:space="0" w:color="auto"/>
              <w:left w:val="nil"/>
              <w:bottom w:val="single" w:sz="4" w:space="0" w:color="auto"/>
              <w:right w:val="single" w:sz="4" w:space="0" w:color="auto"/>
            </w:tcBorders>
            <w:shd w:val="clear" w:color="auto" w:fill="auto"/>
            <w:noWrap/>
            <w:vAlign w:val="center"/>
            <w:hideMark/>
          </w:tcPr>
          <w:p w14:paraId="0C290E54" w14:textId="2C799411" w:rsidR="0060509E" w:rsidRPr="00C16808" w:rsidRDefault="0060509E" w:rsidP="0060509E">
            <w:pPr>
              <w:jc w:val="center"/>
              <w:rPr>
                <w:rFonts w:ascii="Calibri" w:hAnsi="Calibri" w:cs="Calibri"/>
                <w:color w:val="000000"/>
                <w:sz w:val="22"/>
                <w:szCs w:val="22"/>
              </w:rPr>
            </w:pPr>
            <w:r>
              <w:rPr>
                <w:rFonts w:ascii="Calibri" w:hAnsi="Calibri" w:cs="Calibri"/>
                <w:color w:val="494529"/>
                <w:sz w:val="22"/>
                <w:szCs w:val="22"/>
              </w:rPr>
              <w:t> 04/10/2022</w:t>
            </w:r>
          </w:p>
        </w:tc>
        <w:tc>
          <w:tcPr>
            <w:tcW w:w="1501" w:type="dxa"/>
            <w:tcBorders>
              <w:top w:val="single" w:sz="4" w:space="0" w:color="auto"/>
              <w:left w:val="nil"/>
              <w:bottom w:val="single" w:sz="4" w:space="0" w:color="auto"/>
              <w:right w:val="single" w:sz="4" w:space="0" w:color="auto"/>
            </w:tcBorders>
            <w:shd w:val="clear" w:color="auto" w:fill="auto"/>
            <w:noWrap/>
            <w:vAlign w:val="center"/>
            <w:hideMark/>
          </w:tcPr>
          <w:p w14:paraId="1E1774D3" w14:textId="518E581E" w:rsidR="0060509E" w:rsidRPr="00C16808" w:rsidRDefault="0060509E" w:rsidP="0060509E">
            <w:pPr>
              <w:jc w:val="center"/>
              <w:rPr>
                <w:rFonts w:ascii="Calibri" w:hAnsi="Calibri" w:cs="Calibri"/>
                <w:color w:val="000000"/>
                <w:sz w:val="22"/>
                <w:szCs w:val="22"/>
              </w:rPr>
            </w:pPr>
            <w:r>
              <w:rPr>
                <w:rFonts w:ascii="Calibri" w:hAnsi="Calibri" w:cs="Calibri"/>
                <w:color w:val="494529"/>
                <w:sz w:val="22"/>
                <w:szCs w:val="22"/>
              </w:rPr>
              <w:t>06/10/2022</w:t>
            </w:r>
          </w:p>
        </w:tc>
        <w:tc>
          <w:tcPr>
            <w:tcW w:w="1202" w:type="dxa"/>
            <w:tcBorders>
              <w:top w:val="nil"/>
              <w:left w:val="nil"/>
              <w:bottom w:val="single" w:sz="4" w:space="0" w:color="auto"/>
              <w:right w:val="single" w:sz="4" w:space="0" w:color="auto"/>
            </w:tcBorders>
            <w:shd w:val="clear" w:color="000000" w:fill="FFFFFF"/>
            <w:noWrap/>
            <w:vAlign w:val="bottom"/>
            <w:hideMark/>
          </w:tcPr>
          <w:p w14:paraId="04E980FF" w14:textId="4BF08C71" w:rsidR="0060509E" w:rsidRPr="00C16808" w:rsidRDefault="0060509E" w:rsidP="0060509E">
            <w:pPr>
              <w:jc w:val="center"/>
              <w:rPr>
                <w:rFonts w:ascii="Calibri" w:hAnsi="Calibri" w:cs="Calibri"/>
                <w:color w:val="000000"/>
                <w:sz w:val="22"/>
                <w:szCs w:val="22"/>
              </w:rPr>
            </w:pPr>
            <w:r w:rsidRPr="00C16808">
              <w:rPr>
                <w:rFonts w:ascii="Calibri" w:hAnsi="Calibri" w:cs="Calibri"/>
                <w:color w:val="000000"/>
                <w:sz w:val="22"/>
                <w:szCs w:val="22"/>
              </w:rPr>
              <w:t>3</w:t>
            </w:r>
            <w:r>
              <w:rPr>
                <w:rFonts w:ascii="Calibri" w:hAnsi="Calibri" w:cs="Calibri"/>
                <w:color w:val="000000"/>
                <w:sz w:val="22"/>
                <w:szCs w:val="22"/>
              </w:rPr>
              <w:t>1</w:t>
            </w:r>
            <w:r w:rsidRPr="00C16808">
              <w:rPr>
                <w:rFonts w:ascii="Calibri" w:hAnsi="Calibri" w:cs="Calibri"/>
                <w:color w:val="000000"/>
                <w:sz w:val="22"/>
                <w:szCs w:val="22"/>
              </w:rPr>
              <w:t>/</w:t>
            </w:r>
            <w:r>
              <w:rPr>
                <w:rFonts w:ascii="Calibri" w:hAnsi="Calibri" w:cs="Calibri"/>
                <w:color w:val="000000"/>
                <w:sz w:val="22"/>
                <w:szCs w:val="22"/>
              </w:rPr>
              <w:t>10</w:t>
            </w:r>
            <w:r w:rsidRPr="00C16808">
              <w:rPr>
                <w:rFonts w:ascii="Calibri" w:hAnsi="Calibri" w:cs="Calibri"/>
                <w:color w:val="000000"/>
                <w:sz w:val="22"/>
                <w:szCs w:val="22"/>
              </w:rPr>
              <w:t>/2022</w:t>
            </w:r>
          </w:p>
        </w:tc>
        <w:tc>
          <w:tcPr>
            <w:tcW w:w="960" w:type="dxa"/>
            <w:tcBorders>
              <w:top w:val="nil"/>
              <w:left w:val="nil"/>
              <w:bottom w:val="single" w:sz="4" w:space="0" w:color="auto"/>
              <w:right w:val="single" w:sz="4" w:space="0" w:color="auto"/>
            </w:tcBorders>
            <w:shd w:val="clear" w:color="000000" w:fill="FFFFFF"/>
            <w:noWrap/>
            <w:vAlign w:val="center"/>
            <w:hideMark/>
          </w:tcPr>
          <w:p w14:paraId="0D066EE9" w14:textId="7412C6CE" w:rsidR="0060509E" w:rsidRPr="00C16808" w:rsidRDefault="0060509E" w:rsidP="0060509E">
            <w:pPr>
              <w:jc w:val="center"/>
              <w:rPr>
                <w:rFonts w:ascii="Calibri" w:hAnsi="Calibri" w:cs="Calibri"/>
                <w:sz w:val="22"/>
                <w:szCs w:val="22"/>
              </w:rPr>
            </w:pPr>
            <w:r>
              <w:rPr>
                <w:rFonts w:ascii="Calibri" w:hAnsi="Calibri" w:cs="Calibri"/>
                <w:sz w:val="22"/>
                <w:szCs w:val="22"/>
              </w:rPr>
              <w:t>SPAGNA</w:t>
            </w:r>
          </w:p>
        </w:tc>
        <w:tc>
          <w:tcPr>
            <w:tcW w:w="1408" w:type="dxa"/>
            <w:tcBorders>
              <w:top w:val="nil"/>
              <w:left w:val="nil"/>
              <w:bottom w:val="single" w:sz="4" w:space="0" w:color="auto"/>
              <w:right w:val="single" w:sz="4" w:space="0" w:color="auto"/>
            </w:tcBorders>
            <w:shd w:val="clear" w:color="000000" w:fill="FFFFFF"/>
            <w:noWrap/>
            <w:vAlign w:val="center"/>
            <w:hideMark/>
          </w:tcPr>
          <w:p w14:paraId="4AD9A3EE" w14:textId="47021B4E" w:rsidR="0060509E" w:rsidRPr="00C16808" w:rsidRDefault="00C8081A" w:rsidP="0060509E">
            <w:pPr>
              <w:jc w:val="center"/>
              <w:rPr>
                <w:rFonts w:ascii="Calibri" w:hAnsi="Calibri" w:cs="Calibri"/>
                <w:sz w:val="22"/>
                <w:szCs w:val="22"/>
              </w:rPr>
            </w:pPr>
            <w:r>
              <w:rPr>
                <w:rFonts w:ascii="Calibri" w:hAnsi="Calibri" w:cs="Calibri"/>
                <w:sz w:val="22"/>
                <w:szCs w:val="22"/>
              </w:rPr>
              <w:t>4</w:t>
            </w:r>
          </w:p>
        </w:tc>
      </w:tr>
      <w:tr w:rsidR="0060509E" w:rsidRPr="00C16808" w14:paraId="540C9820" w14:textId="77777777" w:rsidTr="0060509E">
        <w:trPr>
          <w:trHeight w:val="315"/>
        </w:trPr>
        <w:tc>
          <w:tcPr>
            <w:tcW w:w="1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2F0325" w14:textId="6FC05437" w:rsidR="0060509E" w:rsidRPr="00C16808" w:rsidRDefault="0060509E" w:rsidP="0060509E">
            <w:pPr>
              <w:jc w:val="center"/>
              <w:rPr>
                <w:rFonts w:ascii="Calibri" w:hAnsi="Calibri" w:cs="Calibri"/>
                <w:sz w:val="22"/>
                <w:szCs w:val="22"/>
              </w:rPr>
            </w:pPr>
            <w:r>
              <w:rPr>
                <w:rFonts w:ascii="Calibri" w:hAnsi="Calibri" w:cs="Calibri"/>
                <w:color w:val="1D1B10"/>
                <w:sz w:val="22"/>
                <w:szCs w:val="22"/>
              </w:rPr>
              <w:t>01/09/2022</w:t>
            </w:r>
          </w:p>
        </w:tc>
        <w:tc>
          <w:tcPr>
            <w:tcW w:w="1488" w:type="dxa"/>
            <w:tcBorders>
              <w:top w:val="single" w:sz="4" w:space="0" w:color="auto"/>
              <w:left w:val="nil"/>
              <w:bottom w:val="single" w:sz="4" w:space="0" w:color="auto"/>
              <w:right w:val="single" w:sz="4" w:space="0" w:color="auto"/>
            </w:tcBorders>
            <w:shd w:val="clear" w:color="auto" w:fill="auto"/>
            <w:noWrap/>
            <w:vAlign w:val="center"/>
            <w:hideMark/>
          </w:tcPr>
          <w:p w14:paraId="099872FE" w14:textId="016FB1F7" w:rsidR="0060509E" w:rsidRPr="00C16808" w:rsidRDefault="0060509E" w:rsidP="0060509E">
            <w:pPr>
              <w:jc w:val="center"/>
              <w:rPr>
                <w:rFonts w:ascii="Calibri" w:hAnsi="Calibri" w:cs="Calibri"/>
                <w:sz w:val="22"/>
                <w:szCs w:val="22"/>
              </w:rPr>
            </w:pPr>
            <w:r>
              <w:rPr>
                <w:rFonts w:ascii="Calibri" w:hAnsi="Calibri" w:cs="Calibri"/>
                <w:color w:val="1D1B10"/>
                <w:sz w:val="22"/>
                <w:szCs w:val="22"/>
              </w:rPr>
              <w:t>28/09/2022</w:t>
            </w:r>
          </w:p>
        </w:tc>
        <w:tc>
          <w:tcPr>
            <w:tcW w:w="1252" w:type="dxa"/>
            <w:tcBorders>
              <w:top w:val="single" w:sz="4" w:space="0" w:color="auto"/>
              <w:left w:val="nil"/>
              <w:bottom w:val="single" w:sz="4" w:space="0" w:color="auto"/>
              <w:right w:val="single" w:sz="4" w:space="0" w:color="auto"/>
            </w:tcBorders>
            <w:shd w:val="clear" w:color="auto" w:fill="auto"/>
            <w:noWrap/>
            <w:vAlign w:val="center"/>
            <w:hideMark/>
          </w:tcPr>
          <w:p w14:paraId="388037DE" w14:textId="02C15607" w:rsidR="0060509E" w:rsidRPr="00C16808" w:rsidRDefault="0060509E" w:rsidP="0060509E">
            <w:pPr>
              <w:jc w:val="center"/>
              <w:rPr>
                <w:rFonts w:ascii="Calibri" w:hAnsi="Calibri" w:cs="Calibri"/>
                <w:color w:val="000000"/>
                <w:sz w:val="22"/>
                <w:szCs w:val="22"/>
              </w:rPr>
            </w:pPr>
            <w:r>
              <w:rPr>
                <w:rFonts w:ascii="Calibri" w:hAnsi="Calibri" w:cs="Calibri"/>
                <w:color w:val="1D1B10"/>
                <w:sz w:val="22"/>
                <w:szCs w:val="22"/>
              </w:rPr>
              <w:t>04/10/2022</w:t>
            </w:r>
          </w:p>
        </w:tc>
        <w:tc>
          <w:tcPr>
            <w:tcW w:w="1501" w:type="dxa"/>
            <w:tcBorders>
              <w:top w:val="single" w:sz="4" w:space="0" w:color="auto"/>
              <w:left w:val="nil"/>
              <w:bottom w:val="single" w:sz="4" w:space="0" w:color="auto"/>
              <w:right w:val="single" w:sz="4" w:space="0" w:color="auto"/>
            </w:tcBorders>
            <w:shd w:val="clear" w:color="auto" w:fill="auto"/>
            <w:noWrap/>
            <w:vAlign w:val="center"/>
            <w:hideMark/>
          </w:tcPr>
          <w:p w14:paraId="29EBFEF7" w14:textId="072C2636" w:rsidR="0060509E" w:rsidRPr="00C16808" w:rsidRDefault="0060509E" w:rsidP="0060509E">
            <w:pPr>
              <w:jc w:val="center"/>
              <w:rPr>
                <w:rFonts w:ascii="Calibri" w:hAnsi="Calibri" w:cs="Calibri"/>
                <w:color w:val="000000"/>
                <w:sz w:val="22"/>
                <w:szCs w:val="22"/>
              </w:rPr>
            </w:pPr>
            <w:r>
              <w:rPr>
                <w:rFonts w:ascii="Calibri" w:hAnsi="Calibri" w:cs="Calibri"/>
                <w:color w:val="1D1B10"/>
                <w:sz w:val="22"/>
                <w:szCs w:val="22"/>
              </w:rPr>
              <w:t>06/10/2022</w:t>
            </w:r>
          </w:p>
        </w:tc>
        <w:tc>
          <w:tcPr>
            <w:tcW w:w="1202" w:type="dxa"/>
            <w:tcBorders>
              <w:top w:val="nil"/>
              <w:left w:val="nil"/>
              <w:bottom w:val="single" w:sz="4" w:space="0" w:color="auto"/>
              <w:right w:val="single" w:sz="4" w:space="0" w:color="auto"/>
            </w:tcBorders>
            <w:shd w:val="clear" w:color="000000" w:fill="FFFFFF"/>
            <w:noWrap/>
            <w:vAlign w:val="bottom"/>
            <w:hideMark/>
          </w:tcPr>
          <w:p w14:paraId="5DA10FDD" w14:textId="192AB9E8" w:rsidR="0060509E" w:rsidRPr="00C16808" w:rsidRDefault="0060509E" w:rsidP="0060509E">
            <w:pPr>
              <w:jc w:val="center"/>
              <w:rPr>
                <w:rFonts w:ascii="Calibri" w:hAnsi="Calibri" w:cs="Calibri"/>
                <w:color w:val="000000"/>
                <w:sz w:val="22"/>
                <w:szCs w:val="22"/>
              </w:rPr>
            </w:pPr>
            <w:r w:rsidRPr="00C16808">
              <w:rPr>
                <w:rFonts w:ascii="Calibri" w:hAnsi="Calibri" w:cs="Calibri"/>
                <w:color w:val="000000"/>
                <w:sz w:val="22"/>
                <w:szCs w:val="22"/>
              </w:rPr>
              <w:t>3</w:t>
            </w:r>
            <w:r>
              <w:rPr>
                <w:rFonts w:ascii="Calibri" w:hAnsi="Calibri" w:cs="Calibri"/>
                <w:color w:val="000000"/>
                <w:sz w:val="22"/>
                <w:szCs w:val="22"/>
              </w:rPr>
              <w:t>1</w:t>
            </w:r>
            <w:r w:rsidRPr="00C16808">
              <w:rPr>
                <w:rFonts w:ascii="Calibri" w:hAnsi="Calibri" w:cs="Calibri"/>
                <w:color w:val="000000"/>
                <w:sz w:val="22"/>
                <w:szCs w:val="22"/>
              </w:rPr>
              <w:t>/</w:t>
            </w:r>
            <w:r>
              <w:rPr>
                <w:rFonts w:ascii="Calibri" w:hAnsi="Calibri" w:cs="Calibri"/>
                <w:color w:val="000000"/>
                <w:sz w:val="22"/>
                <w:szCs w:val="22"/>
              </w:rPr>
              <w:t>10</w:t>
            </w:r>
            <w:r w:rsidRPr="00C16808">
              <w:rPr>
                <w:rFonts w:ascii="Calibri" w:hAnsi="Calibri" w:cs="Calibri"/>
                <w:color w:val="000000"/>
                <w:sz w:val="22"/>
                <w:szCs w:val="22"/>
              </w:rPr>
              <w:t>/2022</w:t>
            </w:r>
          </w:p>
        </w:tc>
        <w:tc>
          <w:tcPr>
            <w:tcW w:w="960" w:type="dxa"/>
            <w:tcBorders>
              <w:top w:val="nil"/>
              <w:left w:val="nil"/>
              <w:bottom w:val="single" w:sz="4" w:space="0" w:color="auto"/>
              <w:right w:val="single" w:sz="4" w:space="0" w:color="auto"/>
            </w:tcBorders>
            <w:shd w:val="clear" w:color="000000" w:fill="FFFFFF"/>
            <w:noWrap/>
            <w:vAlign w:val="center"/>
            <w:hideMark/>
          </w:tcPr>
          <w:p w14:paraId="06EA6BBA" w14:textId="143D7AEA" w:rsidR="0060509E" w:rsidRPr="00C16808" w:rsidRDefault="0060509E" w:rsidP="0060509E">
            <w:pPr>
              <w:jc w:val="center"/>
              <w:rPr>
                <w:rFonts w:ascii="Calibri" w:hAnsi="Calibri" w:cs="Calibri"/>
                <w:sz w:val="22"/>
                <w:szCs w:val="22"/>
              </w:rPr>
            </w:pPr>
            <w:r>
              <w:rPr>
                <w:rFonts w:ascii="Calibri" w:hAnsi="Calibri" w:cs="Calibri"/>
                <w:sz w:val="22"/>
                <w:szCs w:val="22"/>
              </w:rPr>
              <w:t>ALBANIA</w:t>
            </w:r>
          </w:p>
        </w:tc>
        <w:tc>
          <w:tcPr>
            <w:tcW w:w="1408" w:type="dxa"/>
            <w:tcBorders>
              <w:top w:val="nil"/>
              <w:left w:val="nil"/>
              <w:bottom w:val="single" w:sz="4" w:space="0" w:color="auto"/>
              <w:right w:val="single" w:sz="4" w:space="0" w:color="auto"/>
            </w:tcBorders>
            <w:shd w:val="clear" w:color="000000" w:fill="FFFFFF"/>
            <w:noWrap/>
            <w:vAlign w:val="center"/>
            <w:hideMark/>
          </w:tcPr>
          <w:p w14:paraId="6A337B43" w14:textId="2D5DBC68" w:rsidR="0060509E" w:rsidRPr="00C16808" w:rsidRDefault="0060509E" w:rsidP="0060509E">
            <w:pPr>
              <w:jc w:val="center"/>
              <w:rPr>
                <w:rFonts w:ascii="Calibri" w:hAnsi="Calibri" w:cs="Calibri"/>
                <w:sz w:val="22"/>
                <w:szCs w:val="22"/>
              </w:rPr>
            </w:pPr>
            <w:r>
              <w:rPr>
                <w:rFonts w:ascii="Calibri" w:hAnsi="Calibri" w:cs="Calibri"/>
                <w:sz w:val="22"/>
                <w:szCs w:val="22"/>
              </w:rPr>
              <w:t>1</w:t>
            </w:r>
          </w:p>
        </w:tc>
      </w:tr>
      <w:tr w:rsidR="0060509E" w:rsidRPr="00C16808" w14:paraId="0A2C5085" w14:textId="77777777" w:rsidTr="0060509E">
        <w:trPr>
          <w:trHeight w:val="315"/>
        </w:trPr>
        <w:tc>
          <w:tcPr>
            <w:tcW w:w="15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AB10A1" w14:textId="3E97AB24" w:rsidR="0060509E" w:rsidRDefault="0060509E" w:rsidP="0060509E">
            <w:pPr>
              <w:jc w:val="center"/>
              <w:rPr>
                <w:rFonts w:ascii="Calibri" w:hAnsi="Calibri" w:cs="Calibri"/>
                <w:color w:val="494529"/>
                <w:sz w:val="22"/>
                <w:szCs w:val="22"/>
              </w:rPr>
            </w:pPr>
            <w:r>
              <w:rPr>
                <w:rFonts w:ascii="Calibri" w:hAnsi="Calibri" w:cs="Calibri"/>
                <w:color w:val="494529"/>
                <w:sz w:val="22"/>
                <w:szCs w:val="22"/>
              </w:rPr>
              <w:t>01/09/2022</w:t>
            </w:r>
          </w:p>
        </w:tc>
        <w:tc>
          <w:tcPr>
            <w:tcW w:w="1488" w:type="dxa"/>
            <w:tcBorders>
              <w:top w:val="single" w:sz="4" w:space="0" w:color="auto"/>
              <w:left w:val="nil"/>
              <w:bottom w:val="single" w:sz="4" w:space="0" w:color="auto"/>
              <w:right w:val="single" w:sz="4" w:space="0" w:color="auto"/>
            </w:tcBorders>
            <w:shd w:val="clear" w:color="auto" w:fill="auto"/>
            <w:noWrap/>
            <w:vAlign w:val="center"/>
          </w:tcPr>
          <w:p w14:paraId="5CA9BD83" w14:textId="560EA592" w:rsidR="0060509E" w:rsidRDefault="0060509E" w:rsidP="0060509E">
            <w:pPr>
              <w:jc w:val="center"/>
              <w:rPr>
                <w:rFonts w:ascii="Calibri" w:hAnsi="Calibri" w:cs="Calibri"/>
                <w:color w:val="494529"/>
                <w:sz w:val="22"/>
                <w:szCs w:val="22"/>
              </w:rPr>
            </w:pPr>
            <w:r>
              <w:rPr>
                <w:rFonts w:ascii="Calibri" w:hAnsi="Calibri" w:cs="Calibri"/>
                <w:color w:val="494529"/>
                <w:sz w:val="22"/>
                <w:szCs w:val="22"/>
              </w:rPr>
              <w:t>28/09/2022</w:t>
            </w:r>
          </w:p>
        </w:tc>
        <w:tc>
          <w:tcPr>
            <w:tcW w:w="1252" w:type="dxa"/>
            <w:tcBorders>
              <w:top w:val="single" w:sz="4" w:space="0" w:color="auto"/>
              <w:left w:val="nil"/>
              <w:bottom w:val="single" w:sz="4" w:space="0" w:color="auto"/>
              <w:right w:val="single" w:sz="4" w:space="0" w:color="auto"/>
            </w:tcBorders>
            <w:shd w:val="clear" w:color="auto" w:fill="auto"/>
            <w:noWrap/>
            <w:vAlign w:val="center"/>
          </w:tcPr>
          <w:p w14:paraId="76D8404D" w14:textId="1DB825E2" w:rsidR="0060509E" w:rsidRDefault="0060509E" w:rsidP="0060509E">
            <w:pPr>
              <w:jc w:val="center"/>
              <w:rPr>
                <w:rFonts w:ascii="Calibri" w:hAnsi="Calibri" w:cs="Calibri"/>
                <w:color w:val="494529"/>
                <w:sz w:val="22"/>
                <w:szCs w:val="22"/>
              </w:rPr>
            </w:pPr>
            <w:r>
              <w:rPr>
                <w:rFonts w:ascii="Calibri" w:hAnsi="Calibri" w:cs="Calibri"/>
                <w:color w:val="494529"/>
                <w:sz w:val="22"/>
                <w:szCs w:val="22"/>
              </w:rPr>
              <w:t> 04/10/2022</w:t>
            </w:r>
          </w:p>
        </w:tc>
        <w:tc>
          <w:tcPr>
            <w:tcW w:w="1501" w:type="dxa"/>
            <w:tcBorders>
              <w:top w:val="single" w:sz="4" w:space="0" w:color="auto"/>
              <w:left w:val="nil"/>
              <w:bottom w:val="single" w:sz="4" w:space="0" w:color="auto"/>
              <w:right w:val="single" w:sz="4" w:space="0" w:color="auto"/>
            </w:tcBorders>
            <w:shd w:val="clear" w:color="auto" w:fill="auto"/>
            <w:noWrap/>
            <w:vAlign w:val="center"/>
          </w:tcPr>
          <w:p w14:paraId="6127B186" w14:textId="4A3D0522" w:rsidR="0060509E" w:rsidRDefault="0060509E" w:rsidP="0060509E">
            <w:pPr>
              <w:jc w:val="center"/>
              <w:rPr>
                <w:rFonts w:ascii="Calibri" w:hAnsi="Calibri" w:cs="Calibri"/>
                <w:color w:val="494529"/>
                <w:sz w:val="22"/>
                <w:szCs w:val="22"/>
              </w:rPr>
            </w:pPr>
            <w:r>
              <w:rPr>
                <w:rFonts w:ascii="Calibri" w:hAnsi="Calibri" w:cs="Calibri"/>
                <w:color w:val="494529"/>
                <w:sz w:val="22"/>
                <w:szCs w:val="22"/>
              </w:rPr>
              <w:t>06/10/2022</w:t>
            </w:r>
          </w:p>
        </w:tc>
        <w:tc>
          <w:tcPr>
            <w:tcW w:w="1202" w:type="dxa"/>
            <w:tcBorders>
              <w:top w:val="nil"/>
              <w:left w:val="nil"/>
              <w:bottom w:val="single" w:sz="4" w:space="0" w:color="auto"/>
              <w:right w:val="single" w:sz="4" w:space="0" w:color="auto"/>
            </w:tcBorders>
            <w:shd w:val="clear" w:color="000000" w:fill="FFFFFF"/>
            <w:noWrap/>
            <w:vAlign w:val="bottom"/>
          </w:tcPr>
          <w:p w14:paraId="4AD23CB8" w14:textId="2CD41854" w:rsidR="0060509E" w:rsidRPr="00C16808" w:rsidRDefault="0060509E" w:rsidP="0060509E">
            <w:pPr>
              <w:jc w:val="center"/>
              <w:rPr>
                <w:rFonts w:ascii="Calibri" w:hAnsi="Calibri" w:cs="Calibri"/>
                <w:color w:val="000000"/>
                <w:sz w:val="22"/>
                <w:szCs w:val="22"/>
              </w:rPr>
            </w:pPr>
            <w:r w:rsidRPr="00C16808">
              <w:rPr>
                <w:rFonts w:ascii="Calibri" w:hAnsi="Calibri" w:cs="Calibri"/>
                <w:color w:val="000000"/>
                <w:sz w:val="22"/>
                <w:szCs w:val="22"/>
              </w:rPr>
              <w:t>3</w:t>
            </w:r>
            <w:r>
              <w:rPr>
                <w:rFonts w:ascii="Calibri" w:hAnsi="Calibri" w:cs="Calibri"/>
                <w:color w:val="000000"/>
                <w:sz w:val="22"/>
                <w:szCs w:val="22"/>
              </w:rPr>
              <w:t>1</w:t>
            </w:r>
            <w:r w:rsidRPr="00C16808">
              <w:rPr>
                <w:rFonts w:ascii="Calibri" w:hAnsi="Calibri" w:cs="Calibri"/>
                <w:color w:val="000000"/>
                <w:sz w:val="22"/>
                <w:szCs w:val="22"/>
              </w:rPr>
              <w:t>/</w:t>
            </w:r>
            <w:r>
              <w:rPr>
                <w:rFonts w:ascii="Calibri" w:hAnsi="Calibri" w:cs="Calibri"/>
                <w:color w:val="000000"/>
                <w:sz w:val="22"/>
                <w:szCs w:val="22"/>
              </w:rPr>
              <w:t>10</w:t>
            </w:r>
            <w:r w:rsidRPr="00C16808">
              <w:rPr>
                <w:rFonts w:ascii="Calibri" w:hAnsi="Calibri" w:cs="Calibri"/>
                <w:color w:val="000000"/>
                <w:sz w:val="22"/>
                <w:szCs w:val="22"/>
              </w:rPr>
              <w:t>/2022</w:t>
            </w:r>
          </w:p>
        </w:tc>
        <w:tc>
          <w:tcPr>
            <w:tcW w:w="960" w:type="dxa"/>
            <w:tcBorders>
              <w:top w:val="nil"/>
              <w:left w:val="nil"/>
              <w:bottom w:val="single" w:sz="4" w:space="0" w:color="auto"/>
              <w:right w:val="single" w:sz="4" w:space="0" w:color="auto"/>
            </w:tcBorders>
            <w:shd w:val="clear" w:color="000000" w:fill="FFFFFF"/>
            <w:noWrap/>
            <w:vAlign w:val="center"/>
          </w:tcPr>
          <w:p w14:paraId="7E702CEA" w14:textId="22AA3E83" w:rsidR="0060509E" w:rsidRDefault="0060509E" w:rsidP="0060509E">
            <w:pPr>
              <w:jc w:val="center"/>
              <w:rPr>
                <w:rFonts w:ascii="Calibri" w:hAnsi="Calibri" w:cs="Calibri"/>
                <w:sz w:val="22"/>
                <w:szCs w:val="22"/>
              </w:rPr>
            </w:pPr>
            <w:r>
              <w:rPr>
                <w:rFonts w:ascii="Calibri" w:hAnsi="Calibri" w:cs="Calibri"/>
                <w:sz w:val="22"/>
                <w:szCs w:val="22"/>
              </w:rPr>
              <w:t>MALTA</w:t>
            </w:r>
          </w:p>
        </w:tc>
        <w:tc>
          <w:tcPr>
            <w:tcW w:w="1408" w:type="dxa"/>
            <w:tcBorders>
              <w:top w:val="nil"/>
              <w:left w:val="nil"/>
              <w:bottom w:val="single" w:sz="4" w:space="0" w:color="auto"/>
              <w:right w:val="single" w:sz="4" w:space="0" w:color="auto"/>
            </w:tcBorders>
            <w:shd w:val="clear" w:color="000000" w:fill="FFFFFF"/>
            <w:noWrap/>
            <w:vAlign w:val="center"/>
          </w:tcPr>
          <w:p w14:paraId="3078178D" w14:textId="508F76CB" w:rsidR="0060509E" w:rsidRDefault="0060509E" w:rsidP="0060509E">
            <w:pPr>
              <w:jc w:val="center"/>
              <w:rPr>
                <w:rFonts w:ascii="Calibri" w:hAnsi="Calibri" w:cs="Calibri"/>
                <w:sz w:val="22"/>
                <w:szCs w:val="22"/>
              </w:rPr>
            </w:pPr>
            <w:r>
              <w:rPr>
                <w:rFonts w:ascii="Calibri" w:hAnsi="Calibri" w:cs="Calibri"/>
                <w:sz w:val="22"/>
                <w:szCs w:val="22"/>
              </w:rPr>
              <w:t>4</w:t>
            </w:r>
          </w:p>
        </w:tc>
      </w:tr>
      <w:bookmarkEnd w:id="1"/>
    </w:tbl>
    <w:p w14:paraId="0CF6ADDA" w14:textId="6E78472E" w:rsidR="00C110FE" w:rsidRDefault="00C110FE" w:rsidP="00316CB2">
      <w:pPr>
        <w:spacing w:line="276" w:lineRule="auto"/>
        <w:ind w:right="-1"/>
        <w:jc w:val="both"/>
        <w:rPr>
          <w:rFonts w:ascii="Book Antiqua" w:hAnsi="Book Antiqua" w:cstheme="minorHAnsi"/>
          <w:highlight w:val="yellow"/>
        </w:rPr>
      </w:pPr>
    </w:p>
    <w:p w14:paraId="174F9863" w14:textId="77777777" w:rsidR="00C110FE" w:rsidRPr="00AF2524" w:rsidRDefault="00C110FE" w:rsidP="00316CB2">
      <w:pPr>
        <w:spacing w:line="276" w:lineRule="auto"/>
        <w:ind w:right="-1"/>
        <w:jc w:val="both"/>
        <w:rPr>
          <w:rFonts w:ascii="Book Antiqua" w:hAnsi="Book Antiqua" w:cstheme="minorHAnsi"/>
          <w:highlight w:val="yellow"/>
        </w:rPr>
      </w:pPr>
    </w:p>
    <w:p w14:paraId="24DF9E4A" w14:textId="77777777" w:rsidR="00DC3C03" w:rsidRPr="005A1F49" w:rsidRDefault="00DC3C03" w:rsidP="00316CB2">
      <w:pPr>
        <w:ind w:right="-1"/>
        <w:jc w:val="both"/>
        <w:rPr>
          <w:rFonts w:ascii="Book Antiqua" w:hAnsi="Book Antiqua" w:cstheme="minorHAnsi"/>
          <w:sz w:val="22"/>
          <w:szCs w:val="22"/>
        </w:rPr>
      </w:pPr>
      <w:r w:rsidRPr="005A1F49">
        <w:rPr>
          <w:rFonts w:ascii="Book Antiqua" w:hAnsi="Book Antiqua" w:cstheme="minorHAnsi"/>
          <w:sz w:val="22"/>
          <w:szCs w:val="22"/>
        </w:rPr>
        <w:t>N.B. Tutte le date suindicate sono indicative e potranno subire variazioni per esigenze organizzative.</w:t>
      </w:r>
    </w:p>
    <w:p w14:paraId="31C84C4E" w14:textId="77777777" w:rsidR="008C60B9" w:rsidRPr="00AF2524" w:rsidRDefault="008C60B9" w:rsidP="00316CB2">
      <w:pPr>
        <w:spacing w:line="276" w:lineRule="auto"/>
        <w:ind w:right="-1"/>
        <w:jc w:val="both"/>
        <w:rPr>
          <w:rFonts w:ascii="Book Antiqua" w:hAnsi="Book Antiqua" w:cstheme="minorHAnsi"/>
          <w:highlight w:val="yellow"/>
        </w:rPr>
      </w:pPr>
    </w:p>
    <w:tbl>
      <w:tblPr>
        <w:tblStyle w:val="Grigliatabellachiara"/>
        <w:tblW w:w="0" w:type="auto"/>
        <w:tblLook w:val="04A0" w:firstRow="1" w:lastRow="0" w:firstColumn="1" w:lastColumn="0" w:noHBand="0" w:noVBand="1"/>
      </w:tblPr>
      <w:tblGrid>
        <w:gridCol w:w="9628"/>
      </w:tblGrid>
      <w:tr w:rsidR="003574A3" w:rsidRPr="00AF2524" w14:paraId="3E0DC9BB" w14:textId="77777777" w:rsidTr="00807038">
        <w:trPr>
          <w:trHeight w:val="524"/>
        </w:trPr>
        <w:tc>
          <w:tcPr>
            <w:tcW w:w="962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C240CD9" w14:textId="77777777" w:rsidR="003574A3" w:rsidRPr="00AF2524" w:rsidRDefault="003574A3" w:rsidP="00DB452A">
            <w:pPr>
              <w:pStyle w:val="NormaleWeb"/>
              <w:ind w:right="-1"/>
              <w:jc w:val="center"/>
              <w:rPr>
                <w:rFonts w:ascii="Book Antiqua" w:hAnsi="Book Antiqua" w:cstheme="minorHAnsi"/>
                <w:sz w:val="32"/>
                <w:szCs w:val="32"/>
                <w:highlight w:val="yellow"/>
              </w:rPr>
            </w:pPr>
            <w:r w:rsidRPr="00DB452A">
              <w:rPr>
                <w:rStyle w:val="Enfasicorsivo"/>
              </w:rPr>
              <w:t>L’IMPATTO</w:t>
            </w:r>
          </w:p>
        </w:tc>
      </w:tr>
    </w:tbl>
    <w:p w14:paraId="3200F02A" w14:textId="77777777" w:rsidR="00555CD7" w:rsidRPr="00AF2524" w:rsidRDefault="00555CD7" w:rsidP="00316CB2">
      <w:pPr>
        <w:ind w:right="-1"/>
        <w:jc w:val="both"/>
        <w:rPr>
          <w:rFonts w:ascii="Book Antiqua" w:hAnsi="Book Antiqua" w:cstheme="minorHAnsi"/>
          <w:highlight w:val="yellow"/>
        </w:rPr>
      </w:pPr>
    </w:p>
    <w:p w14:paraId="690A3DF1" w14:textId="77777777" w:rsidR="00316CB2" w:rsidRDefault="005A1F49" w:rsidP="005A1F49">
      <w:pPr>
        <w:ind w:right="-1"/>
        <w:jc w:val="both"/>
        <w:rPr>
          <w:rFonts w:ascii="Book Antiqua" w:hAnsi="Book Antiqua"/>
          <w:sz w:val="22"/>
          <w:szCs w:val="22"/>
        </w:rPr>
      </w:pPr>
      <w:r w:rsidRPr="005A1F49">
        <w:rPr>
          <w:rFonts w:ascii="Book Antiqua" w:hAnsi="Book Antiqua"/>
          <w:sz w:val="22"/>
          <w:szCs w:val="22"/>
        </w:rPr>
        <w:t>L’UNCI Agroalimentare ha come obiettivo l’ottimizzazione e l’ampliamento dei servizi forniti alle imprese associate, migliorando la comunicazione tra le unità periferiche e la sede centrale con un articolato sistema integrato (centri di assistenza), che svolge attività di formazione ed informazione tramite una rete di comunicazione multimediale, attraverso iniziative pilota per la costante riqualificazione delle figure professionali esistenti nel comparto ittico ed agroalimentare.</w:t>
      </w:r>
    </w:p>
    <w:p w14:paraId="48F739B7" w14:textId="77777777" w:rsidR="005A1F49" w:rsidRDefault="005A1F49" w:rsidP="005A1F49">
      <w:pPr>
        <w:ind w:right="-1"/>
        <w:jc w:val="both"/>
        <w:rPr>
          <w:rFonts w:ascii="Book Antiqua" w:hAnsi="Book Antiqua"/>
          <w:sz w:val="22"/>
          <w:szCs w:val="22"/>
        </w:rPr>
      </w:pPr>
      <w:r w:rsidRPr="005A1F49">
        <w:rPr>
          <w:rFonts w:ascii="Book Antiqua" w:hAnsi="Book Antiqua"/>
          <w:sz w:val="22"/>
          <w:szCs w:val="22"/>
        </w:rPr>
        <w:t>Il Consorzio</w:t>
      </w:r>
      <w:r>
        <w:rPr>
          <w:rFonts w:ascii="Book Antiqua" w:hAnsi="Book Antiqua"/>
          <w:sz w:val="22"/>
          <w:szCs w:val="22"/>
        </w:rPr>
        <w:t xml:space="preserve"> </w:t>
      </w:r>
      <w:r w:rsidRPr="005A1F49">
        <w:rPr>
          <w:rFonts w:ascii="Book Antiqua" w:hAnsi="Book Antiqua"/>
          <w:sz w:val="22"/>
          <w:szCs w:val="22"/>
        </w:rPr>
        <w:t xml:space="preserve">ha </w:t>
      </w:r>
      <w:r>
        <w:rPr>
          <w:rFonts w:ascii="Book Antiqua" w:hAnsi="Book Antiqua"/>
          <w:sz w:val="22"/>
          <w:szCs w:val="22"/>
        </w:rPr>
        <w:t>dunque</w:t>
      </w:r>
      <w:r w:rsidRPr="005A1F49">
        <w:rPr>
          <w:rFonts w:ascii="Book Antiqua" w:hAnsi="Book Antiqua"/>
          <w:sz w:val="22"/>
          <w:szCs w:val="22"/>
        </w:rPr>
        <w:t xml:space="preserve"> l’obiettivo specifico di migliorare il livello di competenze e capacità chiave dei partecipanti attraverso opportunità per la mobilità destinate all'apprendimento e ad una cooperazione rafforzata tra mondo IeFP e mercato del lavoro, ma anche mediante il rafforzamento dell’impalcatura istituzionale e formativa</w:t>
      </w:r>
      <w:r>
        <w:rPr>
          <w:rFonts w:ascii="Book Antiqua" w:hAnsi="Book Antiqua"/>
          <w:sz w:val="22"/>
          <w:szCs w:val="22"/>
        </w:rPr>
        <w:t xml:space="preserve">. </w:t>
      </w:r>
    </w:p>
    <w:p w14:paraId="4F6E024A" w14:textId="77777777" w:rsidR="005A1F49" w:rsidRPr="005A1F49" w:rsidRDefault="005A1F49" w:rsidP="005A1F49">
      <w:pPr>
        <w:ind w:right="-1"/>
        <w:jc w:val="both"/>
        <w:rPr>
          <w:rFonts w:ascii="Book Antiqua" w:hAnsi="Book Antiqua"/>
          <w:sz w:val="22"/>
          <w:szCs w:val="22"/>
        </w:rPr>
      </w:pPr>
      <w:r w:rsidRPr="005A1F49">
        <w:rPr>
          <w:rFonts w:ascii="Book Antiqua" w:hAnsi="Book Antiqua"/>
          <w:sz w:val="22"/>
          <w:szCs w:val="22"/>
        </w:rPr>
        <w:t>La partecipazione al Programma Erasmus permetterà di aumentare la competitività a livello internazionale dei membri del Consorzio, attraverso un miglioramento delle loro competenze di gestione e delle strategie di internazionalizzazione, entrando in contatto con: un network di docenti molto ampio, favorendo le creazioni di nuove reti e aderendo all’organizzazione di iniziative promosse da altri membri.</w:t>
      </w:r>
    </w:p>
    <w:p w14:paraId="4A5A9E6F" w14:textId="77777777" w:rsidR="005A1F49" w:rsidRPr="00AF2524" w:rsidRDefault="005A1F49" w:rsidP="00316CB2">
      <w:pPr>
        <w:ind w:right="-1"/>
        <w:rPr>
          <w:rFonts w:ascii="Book Antiqua" w:hAnsi="Book Antiqua" w:cstheme="minorHAnsi"/>
          <w:b/>
          <w:highlight w:val="yellow"/>
        </w:rPr>
      </w:pPr>
    </w:p>
    <w:tbl>
      <w:tblPr>
        <w:tblStyle w:val="Grigliatabella"/>
        <w:tblW w:w="0" w:type="auto"/>
        <w:tblLook w:val="04A0" w:firstRow="1" w:lastRow="0" w:firstColumn="1" w:lastColumn="0" w:noHBand="0" w:noVBand="1"/>
      </w:tblPr>
      <w:tblGrid>
        <w:gridCol w:w="9628"/>
      </w:tblGrid>
      <w:tr w:rsidR="000C128C" w:rsidRPr="00AF2524" w14:paraId="7EFA570E" w14:textId="77777777" w:rsidTr="00807038">
        <w:trPr>
          <w:trHeight w:val="437"/>
        </w:trPr>
        <w:tc>
          <w:tcPr>
            <w:tcW w:w="9628" w:type="dxa"/>
            <w:shd w:val="clear" w:color="auto" w:fill="DEEAF6" w:themeFill="accent5" w:themeFillTint="33"/>
          </w:tcPr>
          <w:p w14:paraId="117CE217" w14:textId="77777777" w:rsidR="000C128C" w:rsidRPr="00AF2524" w:rsidRDefault="000C128C" w:rsidP="00316CB2">
            <w:pPr>
              <w:pStyle w:val="NormaleWeb"/>
              <w:ind w:right="-1"/>
              <w:jc w:val="center"/>
              <w:rPr>
                <w:rFonts w:ascii="Book Antiqua" w:hAnsi="Book Antiqua" w:cstheme="minorHAnsi"/>
                <w:sz w:val="32"/>
                <w:szCs w:val="32"/>
                <w:highlight w:val="yellow"/>
              </w:rPr>
            </w:pPr>
            <w:r w:rsidRPr="00DB452A">
              <w:rPr>
                <w:rStyle w:val="Enfasicorsivo"/>
              </w:rPr>
              <w:t>REQUISITI E MODALITA’ DI PARTECIPAZIONE</w:t>
            </w:r>
          </w:p>
        </w:tc>
      </w:tr>
    </w:tbl>
    <w:p w14:paraId="64EAB7F5" w14:textId="77777777" w:rsidR="007A3AD1" w:rsidRPr="00557F54" w:rsidRDefault="007A3AD1" w:rsidP="007A3AD1">
      <w:pPr>
        <w:pStyle w:val="NormaleWeb"/>
        <w:shd w:val="clear" w:color="auto" w:fill="FFFFFF"/>
        <w:ind w:right="-1"/>
        <w:jc w:val="both"/>
        <w:rPr>
          <w:rFonts w:asciiTheme="minorHAnsi" w:hAnsiTheme="minorHAnsi" w:cstheme="minorHAnsi"/>
          <w:b/>
          <w:bCs/>
          <w:color w:val="0070C0"/>
          <w:sz w:val="22"/>
          <w:szCs w:val="22"/>
        </w:rPr>
      </w:pPr>
      <w:r w:rsidRPr="00557F54">
        <w:rPr>
          <w:rFonts w:asciiTheme="minorHAnsi" w:hAnsiTheme="minorHAnsi" w:cstheme="minorHAnsi"/>
          <w:b/>
          <w:bCs/>
          <w:color w:val="0070C0"/>
          <w:sz w:val="22"/>
          <w:szCs w:val="22"/>
        </w:rPr>
        <w:t xml:space="preserve">Con il presente Bando di selezione si assegnano: </w:t>
      </w:r>
    </w:p>
    <w:p w14:paraId="1CA4D5EB" w14:textId="0949B975" w:rsidR="0060509E" w:rsidRPr="0055670C" w:rsidRDefault="0060509E" w:rsidP="0060509E">
      <w:pPr>
        <w:pStyle w:val="Paragrafoelenco"/>
        <w:numPr>
          <w:ilvl w:val="0"/>
          <w:numId w:val="5"/>
        </w:numPr>
        <w:spacing w:line="276" w:lineRule="auto"/>
        <w:ind w:right="-1"/>
        <w:jc w:val="both"/>
        <w:rPr>
          <w:rFonts w:ascii="Book Antiqua" w:hAnsi="Book Antiqua" w:cstheme="minorBidi"/>
          <w:sz w:val="22"/>
          <w:szCs w:val="22"/>
        </w:rPr>
      </w:pPr>
      <w:r w:rsidRPr="0055670C">
        <w:rPr>
          <w:rFonts w:ascii="Book Antiqua" w:hAnsi="Book Antiqua" w:cstheme="minorBidi"/>
          <w:sz w:val="22"/>
          <w:szCs w:val="22"/>
        </w:rPr>
        <w:t xml:space="preserve">n. </w:t>
      </w:r>
      <w:r w:rsidR="00C8081A">
        <w:rPr>
          <w:rFonts w:ascii="Book Antiqua" w:hAnsi="Book Antiqua" w:cstheme="minorBidi"/>
          <w:sz w:val="22"/>
          <w:szCs w:val="22"/>
        </w:rPr>
        <w:t>4</w:t>
      </w:r>
      <w:r w:rsidRPr="0055670C">
        <w:rPr>
          <w:rFonts w:ascii="Book Antiqua" w:hAnsi="Book Antiqua" w:cstheme="minorBidi"/>
          <w:sz w:val="22"/>
          <w:szCs w:val="22"/>
        </w:rPr>
        <w:t xml:space="preserve"> borsa di studio per la destinazione </w:t>
      </w:r>
      <w:r>
        <w:rPr>
          <w:rFonts w:ascii="Book Antiqua" w:hAnsi="Book Antiqua" w:cstheme="minorBidi"/>
          <w:sz w:val="22"/>
          <w:szCs w:val="22"/>
        </w:rPr>
        <w:t>SPAGNA</w:t>
      </w:r>
      <w:r w:rsidRPr="0055670C">
        <w:rPr>
          <w:rFonts w:ascii="Book Antiqua" w:hAnsi="Book Antiqua" w:cstheme="minorBidi"/>
          <w:sz w:val="22"/>
          <w:szCs w:val="22"/>
        </w:rPr>
        <w:t xml:space="preserve"> con partenza 31/</w:t>
      </w:r>
      <w:r>
        <w:rPr>
          <w:rFonts w:ascii="Book Antiqua" w:hAnsi="Book Antiqua" w:cstheme="minorBidi"/>
          <w:sz w:val="22"/>
          <w:szCs w:val="22"/>
        </w:rPr>
        <w:t>10</w:t>
      </w:r>
      <w:r w:rsidRPr="0055670C">
        <w:rPr>
          <w:rFonts w:ascii="Book Antiqua" w:hAnsi="Book Antiqua" w:cstheme="minorBidi"/>
          <w:sz w:val="22"/>
          <w:szCs w:val="22"/>
        </w:rPr>
        <w:t xml:space="preserve">; </w:t>
      </w:r>
    </w:p>
    <w:p w14:paraId="7AAF52D0" w14:textId="77777777" w:rsidR="0060509E" w:rsidRPr="0055670C" w:rsidRDefault="0060509E" w:rsidP="0060509E">
      <w:pPr>
        <w:pStyle w:val="Paragrafoelenco"/>
        <w:numPr>
          <w:ilvl w:val="0"/>
          <w:numId w:val="5"/>
        </w:numPr>
        <w:spacing w:line="276" w:lineRule="auto"/>
        <w:ind w:right="-1"/>
        <w:jc w:val="both"/>
        <w:rPr>
          <w:rFonts w:ascii="Book Antiqua" w:hAnsi="Book Antiqua" w:cstheme="minorBidi"/>
          <w:sz w:val="22"/>
          <w:szCs w:val="22"/>
        </w:rPr>
      </w:pPr>
      <w:r w:rsidRPr="0055670C">
        <w:rPr>
          <w:rFonts w:ascii="Book Antiqua" w:hAnsi="Book Antiqua" w:cstheme="minorBidi"/>
          <w:sz w:val="22"/>
          <w:szCs w:val="22"/>
        </w:rPr>
        <w:t xml:space="preserve">n. </w:t>
      </w:r>
      <w:r>
        <w:rPr>
          <w:rFonts w:ascii="Book Antiqua" w:hAnsi="Book Antiqua" w:cstheme="minorBidi"/>
          <w:sz w:val="22"/>
          <w:szCs w:val="22"/>
        </w:rPr>
        <w:t>1</w:t>
      </w:r>
      <w:r w:rsidRPr="0055670C">
        <w:rPr>
          <w:rFonts w:ascii="Book Antiqua" w:hAnsi="Book Antiqua" w:cstheme="minorBidi"/>
          <w:sz w:val="22"/>
          <w:szCs w:val="22"/>
        </w:rPr>
        <w:t xml:space="preserve"> borse di studio per la destinazione </w:t>
      </w:r>
      <w:r>
        <w:rPr>
          <w:rFonts w:ascii="Book Antiqua" w:hAnsi="Book Antiqua" w:cstheme="minorBidi"/>
          <w:sz w:val="22"/>
          <w:szCs w:val="22"/>
        </w:rPr>
        <w:t>ALBANIA</w:t>
      </w:r>
      <w:r w:rsidRPr="0055670C">
        <w:rPr>
          <w:rFonts w:ascii="Book Antiqua" w:hAnsi="Book Antiqua" w:cstheme="minorBidi"/>
          <w:sz w:val="22"/>
          <w:szCs w:val="22"/>
        </w:rPr>
        <w:t xml:space="preserve"> con partenza 3</w:t>
      </w:r>
      <w:r>
        <w:rPr>
          <w:rFonts w:ascii="Book Antiqua" w:hAnsi="Book Antiqua" w:cstheme="minorBidi"/>
          <w:sz w:val="22"/>
          <w:szCs w:val="22"/>
        </w:rPr>
        <w:t>1</w:t>
      </w:r>
      <w:r w:rsidRPr="0055670C">
        <w:rPr>
          <w:rFonts w:ascii="Book Antiqua" w:hAnsi="Book Antiqua" w:cstheme="minorBidi"/>
          <w:sz w:val="22"/>
          <w:szCs w:val="22"/>
        </w:rPr>
        <w:t>/</w:t>
      </w:r>
      <w:r>
        <w:rPr>
          <w:rFonts w:ascii="Book Antiqua" w:hAnsi="Book Antiqua" w:cstheme="minorBidi"/>
          <w:sz w:val="22"/>
          <w:szCs w:val="22"/>
        </w:rPr>
        <w:t>10</w:t>
      </w:r>
      <w:r w:rsidRPr="0055670C">
        <w:rPr>
          <w:rFonts w:ascii="Book Antiqua" w:hAnsi="Book Antiqua" w:cstheme="minorBidi"/>
          <w:sz w:val="22"/>
          <w:szCs w:val="22"/>
        </w:rPr>
        <w:t>;</w:t>
      </w:r>
    </w:p>
    <w:p w14:paraId="3308E97A" w14:textId="77777777" w:rsidR="0060509E" w:rsidRPr="0055670C" w:rsidRDefault="0060509E" w:rsidP="0060509E">
      <w:pPr>
        <w:pStyle w:val="Paragrafoelenco"/>
        <w:numPr>
          <w:ilvl w:val="0"/>
          <w:numId w:val="5"/>
        </w:numPr>
        <w:spacing w:line="276" w:lineRule="auto"/>
        <w:ind w:right="-1"/>
        <w:jc w:val="both"/>
        <w:rPr>
          <w:rFonts w:ascii="Book Antiqua" w:hAnsi="Book Antiqua" w:cstheme="minorBidi"/>
          <w:sz w:val="22"/>
          <w:szCs w:val="22"/>
        </w:rPr>
      </w:pPr>
      <w:r w:rsidRPr="0055670C">
        <w:rPr>
          <w:rFonts w:ascii="Book Antiqua" w:hAnsi="Book Antiqua" w:cstheme="minorBidi"/>
          <w:sz w:val="22"/>
          <w:szCs w:val="22"/>
        </w:rPr>
        <w:t xml:space="preserve">n. </w:t>
      </w:r>
      <w:r>
        <w:rPr>
          <w:rFonts w:ascii="Book Antiqua" w:hAnsi="Book Antiqua" w:cstheme="minorBidi"/>
          <w:sz w:val="22"/>
          <w:szCs w:val="22"/>
        </w:rPr>
        <w:t>4</w:t>
      </w:r>
      <w:r w:rsidRPr="0055670C">
        <w:rPr>
          <w:rFonts w:ascii="Book Antiqua" w:hAnsi="Book Antiqua" w:cstheme="minorBidi"/>
          <w:sz w:val="22"/>
          <w:szCs w:val="22"/>
        </w:rPr>
        <w:t xml:space="preserve"> borse di studio per la destinazione </w:t>
      </w:r>
      <w:r>
        <w:rPr>
          <w:rFonts w:ascii="Book Antiqua" w:hAnsi="Book Antiqua" w:cstheme="minorBidi"/>
          <w:sz w:val="22"/>
          <w:szCs w:val="22"/>
        </w:rPr>
        <w:t>MALTA</w:t>
      </w:r>
      <w:r w:rsidRPr="0055670C">
        <w:rPr>
          <w:rFonts w:ascii="Book Antiqua" w:hAnsi="Book Antiqua" w:cstheme="minorBidi"/>
          <w:sz w:val="22"/>
          <w:szCs w:val="22"/>
        </w:rPr>
        <w:t xml:space="preserve"> con partenza 3</w:t>
      </w:r>
      <w:r>
        <w:rPr>
          <w:rFonts w:ascii="Book Antiqua" w:hAnsi="Book Antiqua" w:cstheme="minorBidi"/>
          <w:sz w:val="22"/>
          <w:szCs w:val="22"/>
        </w:rPr>
        <w:t>1</w:t>
      </w:r>
      <w:r w:rsidRPr="0055670C">
        <w:rPr>
          <w:rFonts w:ascii="Book Antiqua" w:hAnsi="Book Antiqua" w:cstheme="minorBidi"/>
          <w:sz w:val="22"/>
          <w:szCs w:val="22"/>
        </w:rPr>
        <w:t>/</w:t>
      </w:r>
      <w:r>
        <w:rPr>
          <w:rFonts w:ascii="Book Antiqua" w:hAnsi="Book Antiqua" w:cstheme="minorBidi"/>
          <w:sz w:val="22"/>
          <w:szCs w:val="22"/>
        </w:rPr>
        <w:t>10</w:t>
      </w:r>
      <w:r w:rsidRPr="0055670C">
        <w:rPr>
          <w:rFonts w:ascii="Book Antiqua" w:hAnsi="Book Antiqua" w:cstheme="minorBidi"/>
          <w:sz w:val="22"/>
          <w:szCs w:val="22"/>
        </w:rPr>
        <w:t>;</w:t>
      </w:r>
    </w:p>
    <w:p w14:paraId="55847E31" w14:textId="77777777" w:rsidR="00BF0EB4" w:rsidRPr="00557F54" w:rsidRDefault="00BF0EB4" w:rsidP="00316CB2">
      <w:pPr>
        <w:pStyle w:val="NormaleWeb"/>
        <w:shd w:val="clear" w:color="auto" w:fill="FFFFFF"/>
        <w:ind w:right="-1"/>
        <w:jc w:val="both"/>
        <w:rPr>
          <w:rFonts w:ascii="Book Antiqua" w:hAnsi="Book Antiqua" w:cstheme="minorHAnsi"/>
          <w:sz w:val="22"/>
          <w:szCs w:val="22"/>
        </w:rPr>
      </w:pPr>
      <w:r w:rsidRPr="00557F54">
        <w:rPr>
          <w:rFonts w:ascii="Book Antiqua" w:hAnsi="Book Antiqua" w:cstheme="minorHAnsi"/>
          <w:sz w:val="22"/>
          <w:szCs w:val="22"/>
        </w:rPr>
        <w:t xml:space="preserve">Le ulteriori Borse previste dal progetto saranno assegnate con bandi del tutto similari, pubblicati successivamente. </w:t>
      </w:r>
    </w:p>
    <w:p w14:paraId="56EA03ED" w14:textId="77777777" w:rsidR="004229BA" w:rsidRPr="00557F54" w:rsidRDefault="00BF0EB4" w:rsidP="00316CB2">
      <w:pPr>
        <w:pStyle w:val="NormaleWeb"/>
        <w:shd w:val="clear" w:color="auto" w:fill="FFFFFF"/>
        <w:ind w:right="-1"/>
        <w:jc w:val="both"/>
        <w:rPr>
          <w:rFonts w:ascii="Book Antiqua" w:hAnsi="Book Antiqua" w:cstheme="minorHAnsi"/>
          <w:sz w:val="22"/>
          <w:szCs w:val="22"/>
        </w:rPr>
      </w:pPr>
      <w:r w:rsidRPr="00557F54">
        <w:rPr>
          <w:rFonts w:ascii="Book Antiqua" w:hAnsi="Book Antiqua" w:cstheme="minorHAnsi"/>
          <w:sz w:val="22"/>
          <w:szCs w:val="22"/>
        </w:rPr>
        <w:t xml:space="preserve">Potranno presentare domanda di partecipazione </w:t>
      </w:r>
      <w:r w:rsidR="007A3AD1" w:rsidRPr="00557F54">
        <w:rPr>
          <w:rFonts w:ascii="Book Antiqua" w:hAnsi="Book Antiqua" w:cstheme="minorHAnsi"/>
          <w:sz w:val="22"/>
          <w:szCs w:val="22"/>
        </w:rPr>
        <w:t xml:space="preserve">per l’accreditamento </w:t>
      </w:r>
      <w:r w:rsidR="005A1F49" w:rsidRPr="00557F54">
        <w:rPr>
          <w:rFonts w:ascii="Book Antiqua" w:hAnsi="Book Antiqua" w:cstheme="minorHAnsi"/>
          <w:sz w:val="22"/>
          <w:szCs w:val="22"/>
        </w:rPr>
        <w:t>UNCI Agroalimentare</w:t>
      </w:r>
      <w:r w:rsidR="005855EF" w:rsidRPr="00557F54">
        <w:rPr>
          <w:rFonts w:ascii="Book Antiqua" w:hAnsi="Book Antiqua" w:cstheme="minorHAnsi"/>
          <w:sz w:val="22"/>
          <w:szCs w:val="22"/>
        </w:rPr>
        <w:t xml:space="preserve">” </w:t>
      </w:r>
      <w:r w:rsidRPr="00557F54">
        <w:rPr>
          <w:rFonts w:ascii="Book Antiqua" w:hAnsi="Book Antiqua" w:cstheme="minorHAnsi"/>
          <w:sz w:val="22"/>
          <w:szCs w:val="22"/>
        </w:rPr>
        <w:t xml:space="preserve">i giovani neodiplomati dell’anno </w:t>
      </w:r>
      <w:r w:rsidRPr="00535281">
        <w:rPr>
          <w:rFonts w:ascii="Book Antiqua" w:hAnsi="Book Antiqua" w:cstheme="minorHAnsi"/>
          <w:b/>
          <w:bCs/>
          <w:sz w:val="22"/>
          <w:szCs w:val="22"/>
        </w:rPr>
        <w:t>202</w:t>
      </w:r>
      <w:r w:rsidR="005855EF" w:rsidRPr="00535281">
        <w:rPr>
          <w:rFonts w:ascii="Book Antiqua" w:hAnsi="Book Antiqua" w:cstheme="minorHAnsi"/>
          <w:b/>
          <w:bCs/>
          <w:sz w:val="22"/>
          <w:szCs w:val="22"/>
        </w:rPr>
        <w:t>1</w:t>
      </w:r>
      <w:r w:rsidRPr="00535281">
        <w:rPr>
          <w:rFonts w:ascii="Book Antiqua" w:hAnsi="Book Antiqua" w:cstheme="minorHAnsi"/>
          <w:b/>
          <w:bCs/>
          <w:sz w:val="22"/>
          <w:szCs w:val="22"/>
        </w:rPr>
        <w:t>- 20</w:t>
      </w:r>
      <w:r w:rsidR="005855EF" w:rsidRPr="00535281">
        <w:rPr>
          <w:rFonts w:ascii="Book Antiqua" w:hAnsi="Book Antiqua" w:cstheme="minorHAnsi"/>
          <w:b/>
          <w:bCs/>
          <w:sz w:val="22"/>
          <w:szCs w:val="22"/>
        </w:rPr>
        <w:t>22</w:t>
      </w:r>
      <w:r w:rsidRPr="00557F54">
        <w:rPr>
          <w:rFonts w:ascii="Book Antiqua" w:hAnsi="Book Antiqua" w:cstheme="minorHAnsi"/>
          <w:sz w:val="22"/>
          <w:szCs w:val="22"/>
        </w:rPr>
        <w:t xml:space="preserve"> che alla data di pubblicazione del bando: </w:t>
      </w:r>
    </w:p>
    <w:p w14:paraId="6AA58B0A" w14:textId="77777777" w:rsidR="004229BA" w:rsidRPr="00557F54" w:rsidRDefault="004229BA" w:rsidP="00316CB2">
      <w:pPr>
        <w:pStyle w:val="NormaleWeb"/>
        <w:numPr>
          <w:ilvl w:val="0"/>
          <w:numId w:val="7"/>
        </w:numPr>
        <w:shd w:val="clear" w:color="auto" w:fill="FFFFFF"/>
        <w:ind w:left="0" w:right="-1" w:firstLine="0"/>
        <w:jc w:val="both"/>
        <w:rPr>
          <w:rFonts w:ascii="Book Antiqua" w:hAnsi="Book Antiqua" w:cstheme="minorHAnsi"/>
          <w:sz w:val="22"/>
          <w:szCs w:val="22"/>
        </w:rPr>
      </w:pPr>
      <w:r w:rsidRPr="00557F54">
        <w:rPr>
          <w:rFonts w:ascii="Book Antiqua" w:hAnsi="Book Antiqua" w:cstheme="minorHAnsi"/>
          <w:sz w:val="22"/>
          <w:szCs w:val="22"/>
        </w:rPr>
        <w:t>G</w:t>
      </w:r>
      <w:r w:rsidR="00BF0EB4" w:rsidRPr="00557F54">
        <w:rPr>
          <w:rFonts w:ascii="Book Antiqua" w:hAnsi="Book Antiqua" w:cstheme="minorHAnsi"/>
          <w:sz w:val="22"/>
          <w:szCs w:val="22"/>
        </w:rPr>
        <w:t>odano dello status di inoccupati/disoccupati;</w:t>
      </w:r>
      <w:r w:rsidR="00C81BFC" w:rsidRPr="00557F54">
        <w:rPr>
          <w:rFonts w:ascii="Book Antiqua" w:hAnsi="Book Antiqua" w:cstheme="minorHAnsi"/>
          <w:sz w:val="22"/>
          <w:szCs w:val="22"/>
        </w:rPr>
        <w:t xml:space="preserve"> </w:t>
      </w:r>
      <w:r w:rsidR="00BF0EB4" w:rsidRPr="00557F54">
        <w:rPr>
          <w:rFonts w:ascii="Book Antiqua" w:hAnsi="Book Antiqua" w:cstheme="minorHAnsi"/>
          <w:sz w:val="22"/>
          <w:szCs w:val="22"/>
        </w:rPr>
        <w:t xml:space="preserve"> </w:t>
      </w:r>
    </w:p>
    <w:p w14:paraId="6BD3E6B5" w14:textId="77777777" w:rsidR="004229BA" w:rsidRPr="00557F54" w:rsidRDefault="004229BA" w:rsidP="00316CB2">
      <w:pPr>
        <w:pStyle w:val="NormaleWeb"/>
        <w:numPr>
          <w:ilvl w:val="0"/>
          <w:numId w:val="7"/>
        </w:numPr>
        <w:shd w:val="clear" w:color="auto" w:fill="FFFFFF"/>
        <w:ind w:left="0" w:right="-1" w:firstLine="0"/>
        <w:jc w:val="both"/>
        <w:rPr>
          <w:rFonts w:ascii="Book Antiqua" w:hAnsi="Book Antiqua" w:cstheme="minorHAnsi"/>
          <w:sz w:val="22"/>
          <w:szCs w:val="22"/>
        </w:rPr>
      </w:pPr>
      <w:r w:rsidRPr="00557F54">
        <w:rPr>
          <w:rFonts w:ascii="Book Antiqua" w:hAnsi="Book Antiqua" w:cstheme="minorHAnsi"/>
          <w:sz w:val="22"/>
          <w:szCs w:val="22"/>
        </w:rPr>
        <w:t>A</w:t>
      </w:r>
      <w:r w:rsidR="00BF0EB4" w:rsidRPr="00557F54">
        <w:rPr>
          <w:rFonts w:ascii="Book Antiqua" w:hAnsi="Book Antiqua" w:cstheme="minorHAnsi"/>
          <w:sz w:val="22"/>
          <w:szCs w:val="22"/>
        </w:rPr>
        <w:t>bbiano una conoscenza</w:t>
      </w:r>
      <w:r w:rsidR="0042282F" w:rsidRPr="00557F54">
        <w:rPr>
          <w:rFonts w:ascii="Book Antiqua" w:hAnsi="Book Antiqua" w:cstheme="minorHAnsi"/>
          <w:sz w:val="22"/>
          <w:szCs w:val="22"/>
        </w:rPr>
        <w:t xml:space="preserve"> minima</w:t>
      </w:r>
      <w:r w:rsidR="00BF0EB4" w:rsidRPr="00557F54">
        <w:rPr>
          <w:rFonts w:ascii="Book Antiqua" w:hAnsi="Book Antiqua" w:cstheme="minorHAnsi"/>
          <w:sz w:val="22"/>
          <w:szCs w:val="22"/>
        </w:rPr>
        <w:t xml:space="preserve"> della lingua del Paese di destinazione</w:t>
      </w:r>
      <w:r w:rsidR="00287714" w:rsidRPr="00557F54">
        <w:rPr>
          <w:rFonts w:ascii="Book Antiqua" w:hAnsi="Book Antiqua" w:cstheme="minorHAnsi"/>
          <w:sz w:val="22"/>
          <w:szCs w:val="22"/>
        </w:rPr>
        <w:t>;</w:t>
      </w:r>
    </w:p>
    <w:p w14:paraId="3B46930F" w14:textId="77777777" w:rsidR="00314D8A" w:rsidRPr="00557F54" w:rsidRDefault="004229BA" w:rsidP="00314D8A">
      <w:pPr>
        <w:pStyle w:val="NormaleWeb"/>
        <w:numPr>
          <w:ilvl w:val="0"/>
          <w:numId w:val="7"/>
        </w:numPr>
        <w:shd w:val="clear" w:color="auto" w:fill="FFFFFF"/>
        <w:ind w:left="0" w:right="-1" w:firstLine="0"/>
        <w:jc w:val="both"/>
        <w:rPr>
          <w:rFonts w:ascii="Book Antiqua" w:hAnsi="Book Antiqua" w:cstheme="minorHAnsi"/>
          <w:sz w:val="22"/>
          <w:szCs w:val="22"/>
        </w:rPr>
      </w:pPr>
      <w:r w:rsidRPr="00557F54">
        <w:rPr>
          <w:rFonts w:ascii="Book Antiqua" w:hAnsi="Book Antiqua" w:cstheme="minorHAnsi"/>
          <w:sz w:val="22"/>
          <w:szCs w:val="22"/>
        </w:rPr>
        <w:t>A</w:t>
      </w:r>
      <w:r w:rsidR="00BF0EB4" w:rsidRPr="00557F54">
        <w:rPr>
          <w:rFonts w:ascii="Book Antiqua" w:hAnsi="Book Antiqua" w:cstheme="minorHAnsi"/>
          <w:sz w:val="22"/>
          <w:szCs w:val="22"/>
        </w:rPr>
        <w:t xml:space="preserve">vranno conseguito, da non oltre 12 mesi dalla data di partenza prevista, un diploma quinquennale </w:t>
      </w:r>
      <w:r w:rsidR="00314D8A" w:rsidRPr="00557F54">
        <w:rPr>
          <w:rFonts w:ascii="Book Antiqua" w:hAnsi="Book Antiqua" w:cstheme="minorHAnsi"/>
          <w:sz w:val="22"/>
          <w:szCs w:val="22"/>
        </w:rPr>
        <w:t xml:space="preserve">in </w:t>
      </w:r>
      <w:r w:rsidR="00314D8A" w:rsidRPr="00557F54">
        <w:rPr>
          <w:rFonts w:ascii="Book Antiqua" w:hAnsi="Book Antiqua"/>
          <w:sz w:val="22"/>
          <w:szCs w:val="22"/>
        </w:rPr>
        <w:t xml:space="preserve">uno degli Istituti Tecnico-Professionali </w:t>
      </w:r>
      <w:r w:rsidR="00314D8A" w:rsidRPr="00557F54">
        <w:rPr>
          <w:rFonts w:ascii="Book Antiqua" w:hAnsi="Book Antiqua"/>
          <w:b/>
          <w:bCs/>
          <w:sz w:val="22"/>
          <w:szCs w:val="22"/>
        </w:rPr>
        <w:t>italiani,</w:t>
      </w:r>
      <w:r w:rsidR="00314D8A" w:rsidRPr="00557F54">
        <w:rPr>
          <w:rFonts w:ascii="Book Antiqua" w:hAnsi="Book Antiqua"/>
          <w:sz w:val="22"/>
          <w:szCs w:val="22"/>
        </w:rPr>
        <w:t xml:space="preserve"> afferenti ai seguenti indirizzi: </w:t>
      </w:r>
    </w:p>
    <w:p w14:paraId="1D84701B" w14:textId="77777777" w:rsidR="00314D8A" w:rsidRPr="00557F54" w:rsidRDefault="00314D8A" w:rsidP="00314D8A">
      <w:pPr>
        <w:pStyle w:val="NormaleWeb"/>
        <w:numPr>
          <w:ilvl w:val="0"/>
          <w:numId w:val="15"/>
        </w:numPr>
        <w:shd w:val="clear" w:color="auto" w:fill="FFFFFF"/>
        <w:ind w:right="-1"/>
        <w:jc w:val="both"/>
        <w:rPr>
          <w:rFonts w:ascii="Book Antiqua" w:hAnsi="Book Antiqua" w:cstheme="minorHAnsi"/>
          <w:sz w:val="22"/>
          <w:szCs w:val="22"/>
        </w:rPr>
      </w:pPr>
      <w:r w:rsidRPr="00557F54">
        <w:rPr>
          <w:rFonts w:ascii="Book Antiqua" w:hAnsi="Book Antiqua" w:cstheme="minorHAnsi"/>
          <w:sz w:val="22"/>
          <w:szCs w:val="22"/>
        </w:rPr>
        <w:t xml:space="preserve">Agraria, Agroalimentare e Agroindustria; </w:t>
      </w:r>
    </w:p>
    <w:p w14:paraId="7CCD847C" w14:textId="77777777" w:rsidR="00314D8A" w:rsidRPr="00557F54" w:rsidRDefault="00314D8A" w:rsidP="00314D8A">
      <w:pPr>
        <w:pStyle w:val="NormaleWeb"/>
        <w:numPr>
          <w:ilvl w:val="0"/>
          <w:numId w:val="15"/>
        </w:numPr>
        <w:shd w:val="clear" w:color="auto" w:fill="FFFFFF"/>
        <w:ind w:right="-1"/>
        <w:jc w:val="both"/>
        <w:rPr>
          <w:rFonts w:ascii="Book Antiqua" w:hAnsi="Book Antiqua" w:cstheme="minorHAnsi"/>
          <w:sz w:val="22"/>
          <w:szCs w:val="22"/>
        </w:rPr>
      </w:pPr>
      <w:r w:rsidRPr="00557F54">
        <w:rPr>
          <w:rFonts w:ascii="Book Antiqua" w:hAnsi="Book Antiqua" w:cstheme="minorHAnsi"/>
          <w:sz w:val="22"/>
          <w:szCs w:val="22"/>
        </w:rPr>
        <w:t xml:space="preserve">Amministrazione, Finanza e Marketing: </w:t>
      </w:r>
    </w:p>
    <w:p w14:paraId="73609097" w14:textId="77777777" w:rsidR="00314D8A" w:rsidRPr="00557F54" w:rsidRDefault="00314D8A" w:rsidP="00314D8A">
      <w:pPr>
        <w:pStyle w:val="NormaleWeb"/>
        <w:numPr>
          <w:ilvl w:val="0"/>
          <w:numId w:val="15"/>
        </w:numPr>
        <w:shd w:val="clear" w:color="auto" w:fill="FFFFFF"/>
        <w:ind w:right="-1"/>
        <w:jc w:val="both"/>
        <w:rPr>
          <w:rFonts w:ascii="Book Antiqua" w:hAnsi="Book Antiqua" w:cstheme="minorHAnsi"/>
          <w:sz w:val="22"/>
          <w:szCs w:val="22"/>
        </w:rPr>
      </w:pPr>
      <w:r w:rsidRPr="00557F54">
        <w:rPr>
          <w:rFonts w:ascii="Book Antiqua" w:hAnsi="Book Antiqua" w:cstheme="minorHAnsi"/>
          <w:sz w:val="22"/>
          <w:szCs w:val="22"/>
        </w:rPr>
        <w:t xml:space="preserve">Turismo: </w:t>
      </w:r>
    </w:p>
    <w:p w14:paraId="5A97E152" w14:textId="77777777" w:rsidR="00314D8A" w:rsidRPr="00314D8A" w:rsidRDefault="00314D8A" w:rsidP="00314D8A">
      <w:pPr>
        <w:pStyle w:val="NormaleWeb"/>
        <w:numPr>
          <w:ilvl w:val="0"/>
          <w:numId w:val="15"/>
        </w:numPr>
        <w:shd w:val="clear" w:color="auto" w:fill="FFFFFF"/>
        <w:ind w:right="-1"/>
        <w:jc w:val="both"/>
        <w:rPr>
          <w:rFonts w:ascii="Book Antiqua" w:hAnsi="Book Antiqua" w:cstheme="minorHAnsi"/>
          <w:sz w:val="22"/>
          <w:szCs w:val="22"/>
        </w:rPr>
      </w:pPr>
      <w:r w:rsidRPr="00314D8A">
        <w:rPr>
          <w:rFonts w:ascii="Book Antiqua" w:hAnsi="Book Antiqua" w:cstheme="minorHAnsi"/>
          <w:sz w:val="22"/>
          <w:szCs w:val="22"/>
        </w:rPr>
        <w:t xml:space="preserve">Servizi per l’Enogastronomia e l’Ospitalità Alberghiera. </w:t>
      </w:r>
    </w:p>
    <w:tbl>
      <w:tblPr>
        <w:tblStyle w:val="Grigliatabella"/>
        <w:tblW w:w="0" w:type="auto"/>
        <w:tblInd w:w="137" w:type="dxa"/>
        <w:tblLook w:val="04A0" w:firstRow="1" w:lastRow="0" w:firstColumn="1" w:lastColumn="0" w:noHBand="0" w:noVBand="1"/>
      </w:tblPr>
      <w:tblGrid>
        <w:gridCol w:w="9491"/>
      </w:tblGrid>
      <w:tr w:rsidR="000C128C" w:rsidRPr="005A1F49" w14:paraId="5389E77B" w14:textId="77777777" w:rsidTr="00807038">
        <w:tc>
          <w:tcPr>
            <w:tcW w:w="9491" w:type="dxa"/>
            <w:shd w:val="clear" w:color="auto" w:fill="DEEAF6" w:themeFill="accent5" w:themeFillTint="33"/>
          </w:tcPr>
          <w:p w14:paraId="0FABF95C" w14:textId="77777777" w:rsidR="000C128C" w:rsidRPr="005A1F49" w:rsidRDefault="000C128C" w:rsidP="00316CB2">
            <w:pPr>
              <w:pStyle w:val="NormaleWeb"/>
              <w:ind w:right="-1"/>
              <w:jc w:val="center"/>
              <w:rPr>
                <w:rFonts w:ascii="Book Antiqua" w:hAnsi="Book Antiqua" w:cstheme="minorHAnsi"/>
                <w:sz w:val="32"/>
                <w:szCs w:val="32"/>
              </w:rPr>
            </w:pPr>
            <w:r w:rsidRPr="00DB452A">
              <w:rPr>
                <w:rStyle w:val="Enfasicorsivo"/>
              </w:rPr>
              <w:t>COME PRESENTARE LA DOMANDA</w:t>
            </w:r>
          </w:p>
        </w:tc>
      </w:tr>
    </w:tbl>
    <w:p w14:paraId="6C824833" w14:textId="77777777" w:rsidR="004229BA" w:rsidRPr="00557F54" w:rsidRDefault="00BF0EB4" w:rsidP="00557F54">
      <w:pPr>
        <w:pStyle w:val="NormaleWeb"/>
        <w:shd w:val="clear" w:color="auto" w:fill="FFFFFF"/>
        <w:ind w:right="-1"/>
        <w:jc w:val="both"/>
        <w:rPr>
          <w:rFonts w:ascii="Book Antiqua" w:hAnsi="Book Antiqua" w:cstheme="minorHAnsi"/>
          <w:sz w:val="22"/>
          <w:szCs w:val="22"/>
        </w:rPr>
      </w:pPr>
      <w:r w:rsidRPr="00557F54">
        <w:rPr>
          <w:rFonts w:ascii="Book Antiqua" w:hAnsi="Book Antiqua" w:cstheme="minorHAnsi"/>
          <w:sz w:val="22"/>
          <w:szCs w:val="22"/>
        </w:rPr>
        <w:t xml:space="preserve">La domanda di partecipazione al progetto dovrà essere composta dai seguenti documenti: </w:t>
      </w:r>
    </w:p>
    <w:p w14:paraId="5D18C9A8" w14:textId="77777777" w:rsidR="004229BA" w:rsidRPr="00557F54" w:rsidRDefault="00BF0EB4" w:rsidP="00557F54">
      <w:pPr>
        <w:pStyle w:val="NormaleWeb"/>
        <w:numPr>
          <w:ilvl w:val="0"/>
          <w:numId w:val="7"/>
        </w:numPr>
        <w:shd w:val="clear" w:color="auto" w:fill="FFFFFF"/>
        <w:ind w:left="0" w:right="-1" w:firstLine="0"/>
        <w:jc w:val="both"/>
        <w:rPr>
          <w:rFonts w:ascii="Book Antiqua" w:hAnsi="Book Antiqua" w:cstheme="minorHAnsi"/>
          <w:sz w:val="22"/>
          <w:szCs w:val="22"/>
        </w:rPr>
      </w:pPr>
      <w:r w:rsidRPr="00557F54">
        <w:rPr>
          <w:rFonts w:ascii="Book Antiqua" w:hAnsi="Book Antiqua" w:cstheme="minorHAnsi"/>
          <w:sz w:val="22"/>
          <w:szCs w:val="22"/>
        </w:rPr>
        <w:t xml:space="preserve">ALLEGATO A – domanda di partecipazione; </w:t>
      </w:r>
    </w:p>
    <w:p w14:paraId="1AFD190F" w14:textId="77777777" w:rsidR="004229BA" w:rsidRPr="00557F54" w:rsidRDefault="00BF0EB4" w:rsidP="00557F54">
      <w:pPr>
        <w:pStyle w:val="NormaleWeb"/>
        <w:numPr>
          <w:ilvl w:val="0"/>
          <w:numId w:val="7"/>
        </w:numPr>
        <w:shd w:val="clear" w:color="auto" w:fill="FFFFFF"/>
        <w:ind w:left="0" w:right="-1" w:firstLine="0"/>
        <w:jc w:val="both"/>
        <w:rPr>
          <w:rFonts w:ascii="Book Antiqua" w:hAnsi="Book Antiqua" w:cstheme="minorHAnsi"/>
          <w:sz w:val="22"/>
          <w:szCs w:val="22"/>
        </w:rPr>
      </w:pPr>
      <w:r w:rsidRPr="00557F54">
        <w:rPr>
          <w:rFonts w:ascii="Book Antiqua" w:hAnsi="Book Antiqua" w:cstheme="minorHAnsi"/>
          <w:sz w:val="22"/>
          <w:szCs w:val="22"/>
        </w:rPr>
        <w:t>Curriculum vitae, redatto utilizzando il format predisposto nella modulistica allegata al Bando, completo di Foto del candidato e di lettera motivazionale, in italiano e nella lingua di referenza</w:t>
      </w:r>
      <w:r w:rsidR="00287714" w:rsidRPr="00557F54">
        <w:rPr>
          <w:rFonts w:ascii="Book Antiqua" w:hAnsi="Book Antiqua" w:cstheme="minorHAnsi"/>
          <w:sz w:val="22"/>
          <w:szCs w:val="22"/>
        </w:rPr>
        <w:t>;</w:t>
      </w:r>
    </w:p>
    <w:p w14:paraId="7AB724EB" w14:textId="77777777" w:rsidR="00557F54" w:rsidRPr="00557F54" w:rsidRDefault="00557F54" w:rsidP="00557F54">
      <w:pPr>
        <w:pStyle w:val="NormaleWeb"/>
        <w:numPr>
          <w:ilvl w:val="0"/>
          <w:numId w:val="7"/>
        </w:numPr>
        <w:shd w:val="clear" w:color="auto" w:fill="FFFFFF"/>
        <w:ind w:left="0" w:right="-1" w:firstLine="0"/>
        <w:jc w:val="both"/>
        <w:rPr>
          <w:rFonts w:ascii="Book Antiqua" w:hAnsi="Book Antiqua" w:cstheme="minorHAnsi"/>
          <w:sz w:val="22"/>
          <w:szCs w:val="22"/>
        </w:rPr>
      </w:pPr>
      <w:r w:rsidRPr="00557F54">
        <w:rPr>
          <w:rFonts w:ascii="Book Antiqua" w:hAnsi="Book Antiqua" w:cstheme="minorHAnsi"/>
          <w:sz w:val="22"/>
          <w:szCs w:val="22"/>
        </w:rPr>
        <w:t xml:space="preserve">European Language Passport (siccome l'attuale Europass ha integrato il passaporto delle lingue nel profilo Europass come sezione denominata Competenze linguistiche, sarà necessario inviare il proprio cv compilando la sezione dedicata alle competenze linguistiche); </w:t>
      </w:r>
    </w:p>
    <w:p w14:paraId="5F104EB8" w14:textId="77777777" w:rsidR="004229BA" w:rsidRPr="00557F54" w:rsidRDefault="00EE295D" w:rsidP="00557F54">
      <w:pPr>
        <w:pStyle w:val="NormaleWeb"/>
        <w:numPr>
          <w:ilvl w:val="0"/>
          <w:numId w:val="7"/>
        </w:numPr>
        <w:shd w:val="clear" w:color="auto" w:fill="FFFFFF"/>
        <w:ind w:left="0" w:right="-1" w:firstLine="0"/>
        <w:jc w:val="both"/>
        <w:rPr>
          <w:rFonts w:ascii="Book Antiqua" w:hAnsi="Book Antiqua" w:cstheme="minorHAnsi"/>
          <w:sz w:val="22"/>
          <w:szCs w:val="22"/>
        </w:rPr>
      </w:pPr>
      <w:r w:rsidRPr="00557F54">
        <w:rPr>
          <w:rFonts w:ascii="Book Antiqua" w:hAnsi="Book Antiqua" w:cstheme="minorHAnsi"/>
          <w:sz w:val="22"/>
          <w:szCs w:val="22"/>
        </w:rPr>
        <w:t>C</w:t>
      </w:r>
      <w:r w:rsidR="00BF0EB4" w:rsidRPr="00557F54">
        <w:rPr>
          <w:rFonts w:ascii="Book Antiqua" w:hAnsi="Book Antiqua" w:cstheme="minorHAnsi"/>
          <w:sz w:val="22"/>
          <w:szCs w:val="22"/>
        </w:rPr>
        <w:t>opia di un documento di identità in corso di validità.</w:t>
      </w:r>
    </w:p>
    <w:p w14:paraId="0FA8D2B8" w14:textId="77777777" w:rsidR="004229BA" w:rsidRPr="00FF49A6" w:rsidRDefault="004229BA" w:rsidP="00FF49A6">
      <w:pPr>
        <w:rPr>
          <w:color w:val="3F3F3F"/>
          <w:sz w:val="21"/>
          <w:szCs w:val="21"/>
          <w:shd w:val="clear" w:color="auto" w:fill="FFFFFF"/>
        </w:rPr>
      </w:pPr>
      <w:r w:rsidRPr="00557F54">
        <w:rPr>
          <w:rFonts w:ascii="Book Antiqua" w:hAnsi="Book Antiqua" w:cstheme="minorHAnsi"/>
        </w:rPr>
        <w:t xml:space="preserve">Tutta la documentazione suindicata dovrà essere inviata, come allegato in formato PDF, ed impiegando i format appositamente predisposti, esclusivamente tramite mail al seguente indirizzo di posta elettronica: </w:t>
      </w:r>
      <w:hyperlink r:id="rId10" w:history="1">
        <w:r w:rsidR="00FF49A6" w:rsidRPr="004671F2">
          <w:rPr>
            <w:rStyle w:val="Collegamentoipertestuale"/>
            <w:sz w:val="21"/>
            <w:szCs w:val="21"/>
            <w:shd w:val="clear" w:color="auto" w:fill="FFFFFF"/>
          </w:rPr>
          <w:t>unciagroalimentare@erasmusaccreditation.com</w:t>
        </w:r>
      </w:hyperlink>
    </w:p>
    <w:p w14:paraId="5AA8A992" w14:textId="77777777" w:rsidR="00B26C87" w:rsidRPr="00AF2524" w:rsidRDefault="00B26C87" w:rsidP="00557F54">
      <w:pPr>
        <w:ind w:right="-1"/>
        <w:jc w:val="both"/>
        <w:rPr>
          <w:rFonts w:ascii="Book Antiqua" w:hAnsi="Book Antiqua" w:cstheme="minorHAnsi"/>
          <w:highlight w:val="yellow"/>
        </w:rPr>
      </w:pPr>
    </w:p>
    <w:p w14:paraId="137E1FE2" w14:textId="77777777" w:rsidR="00FF49A6" w:rsidRDefault="004229BA" w:rsidP="00EF2030">
      <w:pPr>
        <w:jc w:val="both"/>
        <w:rPr>
          <w:color w:val="3F3F3F"/>
          <w:sz w:val="21"/>
          <w:szCs w:val="21"/>
          <w:shd w:val="clear" w:color="auto" w:fill="FFFFFF"/>
        </w:rPr>
      </w:pPr>
      <w:r w:rsidRPr="00557F54">
        <w:rPr>
          <w:rFonts w:ascii="Book Antiqua" w:hAnsi="Book Antiqua" w:cstheme="minorHAnsi"/>
        </w:rPr>
        <w:t>Per reperire tutta la documentazione si può visitare il sito interamente dedicato al progetto</w:t>
      </w:r>
      <w:r w:rsidR="00EF2030">
        <w:rPr>
          <w:rFonts w:ascii="Book Antiqua" w:hAnsi="Book Antiqua" w:cstheme="minorHAnsi"/>
          <w:color w:val="FF0000"/>
        </w:rPr>
        <w:t>.</w:t>
      </w:r>
    </w:p>
    <w:p w14:paraId="6899CC68" w14:textId="77777777" w:rsidR="004229BA" w:rsidRPr="00AF2524" w:rsidRDefault="004229BA" w:rsidP="00557F54">
      <w:pPr>
        <w:ind w:right="-1"/>
        <w:jc w:val="both"/>
        <w:rPr>
          <w:rFonts w:ascii="Book Antiqua" w:hAnsi="Book Antiqua" w:cstheme="minorHAnsi"/>
          <w:highlight w:val="yellow"/>
        </w:rPr>
      </w:pPr>
    </w:p>
    <w:p w14:paraId="6F43B188" w14:textId="77777777" w:rsidR="004229BA" w:rsidRPr="00557F54" w:rsidRDefault="004229BA" w:rsidP="00557F54">
      <w:pPr>
        <w:ind w:right="-1"/>
        <w:jc w:val="both"/>
        <w:rPr>
          <w:rFonts w:ascii="Book Antiqua" w:hAnsi="Book Antiqua" w:cstheme="minorHAnsi"/>
          <w:color w:val="000000" w:themeColor="text1"/>
        </w:rPr>
      </w:pPr>
      <w:r w:rsidRPr="00557F54">
        <w:rPr>
          <w:rFonts w:ascii="Book Antiqua" w:hAnsi="Book Antiqua" w:cstheme="minorHAnsi"/>
          <w:color w:val="000000" w:themeColor="text1"/>
        </w:rPr>
        <w:t xml:space="preserve">L’oggetto della mail dovrà essere: Candidatura progetto </w:t>
      </w:r>
      <w:r w:rsidR="00287714" w:rsidRPr="00557F54">
        <w:rPr>
          <w:rFonts w:ascii="Book Antiqua" w:hAnsi="Book Antiqua" w:cstheme="minorHAnsi"/>
          <w:color w:val="000000" w:themeColor="text1"/>
        </w:rPr>
        <w:t xml:space="preserve">ACCREDITAMENTO </w:t>
      </w:r>
      <w:r w:rsidR="00557F54" w:rsidRPr="00557F54">
        <w:rPr>
          <w:rFonts w:ascii="Book Antiqua" w:hAnsi="Book Antiqua" w:cstheme="minorHAnsi"/>
          <w:color w:val="000000" w:themeColor="text1"/>
        </w:rPr>
        <w:t>UNCI Agroalimentare</w:t>
      </w:r>
      <w:r w:rsidR="00287714" w:rsidRPr="00557F54">
        <w:rPr>
          <w:rFonts w:ascii="Book Antiqua" w:hAnsi="Book Antiqua" w:cstheme="minorHAnsi"/>
          <w:color w:val="000000" w:themeColor="text1"/>
        </w:rPr>
        <w:t xml:space="preserve"> </w:t>
      </w:r>
      <w:r w:rsidRPr="00557F54">
        <w:rPr>
          <w:rFonts w:ascii="Book Antiqua" w:hAnsi="Book Antiqua" w:cstheme="minorHAnsi"/>
          <w:color w:val="000000" w:themeColor="text1"/>
        </w:rPr>
        <w:t>“</w:t>
      </w:r>
      <w:r w:rsidR="00557F54" w:rsidRPr="00557F54">
        <w:rPr>
          <w:rFonts w:ascii="Book Antiqua" w:hAnsi="Book Antiqua" w:cstheme="minorHAnsi"/>
          <w:color w:val="000000" w:themeColor="text1"/>
        </w:rPr>
        <w:t xml:space="preserve">PAESE DI </w:t>
      </w:r>
      <w:proofErr w:type="gramStart"/>
      <w:r w:rsidR="00557F54" w:rsidRPr="00557F54">
        <w:rPr>
          <w:rFonts w:ascii="Book Antiqua" w:hAnsi="Book Antiqua" w:cstheme="minorHAnsi"/>
          <w:color w:val="000000" w:themeColor="text1"/>
        </w:rPr>
        <w:t>DESTINAZIONE</w:t>
      </w:r>
      <w:r w:rsidRPr="00557F54">
        <w:rPr>
          <w:rFonts w:ascii="Book Antiqua" w:hAnsi="Book Antiqua" w:cstheme="minorHAnsi"/>
          <w:color w:val="000000" w:themeColor="text1"/>
        </w:rPr>
        <w:t>”–</w:t>
      </w:r>
      <w:proofErr w:type="gramEnd"/>
      <w:r w:rsidRPr="00557F54">
        <w:rPr>
          <w:rFonts w:ascii="Book Antiqua" w:hAnsi="Book Antiqua" w:cstheme="minorHAnsi"/>
          <w:color w:val="000000" w:themeColor="text1"/>
        </w:rPr>
        <w:t xml:space="preserve"> “Cognome e Nome” - Tutte le candidature pervenute oltre il termine previsto o in maniera difforme/incompleta da quanto indicato non saranno considerate ammissibili.</w:t>
      </w:r>
    </w:p>
    <w:p w14:paraId="12FEA2FF" w14:textId="77777777" w:rsidR="00EB0B13" w:rsidRPr="00AF2524" w:rsidRDefault="00EB0B13" w:rsidP="00557F54">
      <w:pPr>
        <w:ind w:right="-1"/>
        <w:jc w:val="both"/>
        <w:rPr>
          <w:rFonts w:ascii="Book Antiqua" w:hAnsi="Book Antiqua" w:cstheme="minorHAnsi"/>
          <w:highlight w:val="yellow"/>
        </w:rPr>
      </w:pPr>
    </w:p>
    <w:p w14:paraId="2A241A4C" w14:textId="77777777" w:rsidR="0060509E" w:rsidRDefault="0060509E" w:rsidP="0060509E">
      <w:pPr>
        <w:ind w:right="-1"/>
        <w:jc w:val="both"/>
      </w:pPr>
      <w:r w:rsidRPr="00252105">
        <w:t xml:space="preserve">Le candidature </w:t>
      </w:r>
      <w:r>
        <w:t xml:space="preserve">dovranno essere inviate </w:t>
      </w:r>
      <w:r w:rsidRPr="007F1825">
        <w:rPr>
          <w:b/>
          <w:bCs/>
        </w:rPr>
        <w:t>ENTRO E NON OLTRE IL 28.09.2022</w:t>
      </w:r>
      <w:r>
        <w:rPr>
          <w:b/>
          <w:bCs/>
        </w:rPr>
        <w:t>.</w:t>
      </w:r>
    </w:p>
    <w:p w14:paraId="68EFF537" w14:textId="77777777" w:rsidR="00316CB2" w:rsidRPr="00557F54" w:rsidRDefault="00316CB2" w:rsidP="00557F54">
      <w:pPr>
        <w:ind w:right="-1"/>
        <w:jc w:val="both"/>
        <w:rPr>
          <w:rFonts w:ascii="Book Antiqua" w:hAnsi="Book Antiqua" w:cstheme="minorHAnsi"/>
        </w:rPr>
      </w:pPr>
    </w:p>
    <w:p w14:paraId="589F39DD" w14:textId="77777777" w:rsidR="00EB0B13" w:rsidRPr="00557F54" w:rsidRDefault="00EB0B13" w:rsidP="00557F54">
      <w:pPr>
        <w:ind w:right="-1"/>
        <w:jc w:val="both"/>
        <w:rPr>
          <w:rFonts w:ascii="Book Antiqua" w:hAnsi="Book Antiqua" w:cstheme="minorHAnsi"/>
        </w:rPr>
      </w:pPr>
      <w:r w:rsidRPr="00557F54">
        <w:rPr>
          <w:rFonts w:ascii="Book Antiqua" w:hAnsi="Book Antiqua" w:cstheme="minorHAnsi"/>
        </w:rPr>
        <w:t>Tutte le candidature pervenute oltre il termine previsto o in maniera difforme/incompleta da quanto indicato non saranno considerate ammissibili.</w:t>
      </w:r>
    </w:p>
    <w:p w14:paraId="6F7BA8ED" w14:textId="77777777" w:rsidR="004229BA" w:rsidRPr="00AF2524" w:rsidRDefault="004229BA" w:rsidP="00557F54">
      <w:pPr>
        <w:ind w:right="-1"/>
        <w:jc w:val="both"/>
        <w:rPr>
          <w:rFonts w:ascii="Book Antiqua" w:hAnsi="Book Antiqua" w:cstheme="minorHAnsi"/>
          <w:color w:val="C00000"/>
          <w:sz w:val="32"/>
          <w:szCs w:val="32"/>
          <w:highlight w:val="yellow"/>
        </w:rPr>
      </w:pPr>
    </w:p>
    <w:tbl>
      <w:tblPr>
        <w:tblStyle w:val="Grigliatabella"/>
        <w:tblW w:w="9745" w:type="dxa"/>
        <w:tblLook w:val="04A0" w:firstRow="1" w:lastRow="0" w:firstColumn="1" w:lastColumn="0" w:noHBand="0" w:noVBand="1"/>
      </w:tblPr>
      <w:tblGrid>
        <w:gridCol w:w="9745"/>
      </w:tblGrid>
      <w:tr w:rsidR="003574A3" w:rsidRPr="00DB452A" w14:paraId="5838F145" w14:textId="77777777" w:rsidTr="00316CB2">
        <w:trPr>
          <w:trHeight w:val="162"/>
        </w:trPr>
        <w:tc>
          <w:tcPr>
            <w:tcW w:w="9745" w:type="dxa"/>
            <w:shd w:val="clear" w:color="auto" w:fill="BDD6EE" w:themeFill="accent5" w:themeFillTint="66"/>
          </w:tcPr>
          <w:p w14:paraId="760C7D89" w14:textId="77777777" w:rsidR="003574A3" w:rsidRPr="00DB452A" w:rsidRDefault="003574A3" w:rsidP="00DB452A">
            <w:pPr>
              <w:pStyle w:val="NormaleWeb"/>
              <w:ind w:right="-1"/>
              <w:jc w:val="center"/>
              <w:rPr>
                <w:rStyle w:val="Enfasicorsivo"/>
              </w:rPr>
            </w:pPr>
            <w:r w:rsidRPr="00DB452A">
              <w:rPr>
                <w:rStyle w:val="Enfasicorsivo"/>
              </w:rPr>
              <w:t>IL PROCESSO DI SELEZIONE</w:t>
            </w:r>
          </w:p>
        </w:tc>
      </w:tr>
    </w:tbl>
    <w:p w14:paraId="1B8CD1B0" w14:textId="77777777" w:rsidR="00287714" w:rsidRPr="00DB452A" w:rsidRDefault="00287714" w:rsidP="00DB452A">
      <w:pPr>
        <w:pStyle w:val="NormaleWeb"/>
        <w:ind w:right="-1"/>
        <w:rPr>
          <w:rStyle w:val="Enfasicorsivo"/>
        </w:rPr>
      </w:pPr>
    </w:p>
    <w:p w14:paraId="04551CD1" w14:textId="77777777" w:rsidR="00C81BFC" w:rsidRPr="00EB67F4" w:rsidRDefault="00287714" w:rsidP="00316CB2">
      <w:pPr>
        <w:ind w:right="-1"/>
        <w:jc w:val="both"/>
        <w:rPr>
          <w:rFonts w:ascii="Book Antiqua" w:hAnsi="Book Antiqua" w:cstheme="minorHAnsi"/>
        </w:rPr>
      </w:pPr>
      <w:r w:rsidRPr="00EB67F4">
        <w:rPr>
          <w:rFonts w:ascii="Book Antiqua" w:hAnsi="Book Antiqua" w:cstheme="minorHAnsi"/>
        </w:rPr>
        <w:t xml:space="preserve">La selezione avverrà grazie ad una Commissione di Valutazione composta da </w:t>
      </w:r>
      <w:proofErr w:type="gramStart"/>
      <w:r w:rsidRPr="00EB67F4">
        <w:rPr>
          <w:rFonts w:ascii="Book Antiqua" w:hAnsi="Book Antiqua" w:cstheme="minorHAnsi"/>
        </w:rPr>
        <w:t>2</w:t>
      </w:r>
      <w:proofErr w:type="gramEnd"/>
      <w:r w:rsidRPr="00EB67F4">
        <w:rPr>
          <w:rFonts w:ascii="Book Antiqua" w:hAnsi="Book Antiqua" w:cstheme="minorHAnsi"/>
        </w:rPr>
        <w:t xml:space="preserve"> membri del Coordinatore, i docenti di lingua, a rotazione, da un membro degli altri partner.</w:t>
      </w:r>
    </w:p>
    <w:p w14:paraId="503F232A" w14:textId="77777777" w:rsidR="00C81BFC" w:rsidRPr="00AF2524" w:rsidRDefault="00C81BFC" w:rsidP="00316CB2">
      <w:pPr>
        <w:ind w:right="-1"/>
        <w:jc w:val="both"/>
        <w:rPr>
          <w:rFonts w:ascii="Book Antiqua" w:hAnsi="Book Antiqua" w:cstheme="minorHAnsi"/>
          <w:highlight w:val="yellow"/>
        </w:rPr>
      </w:pPr>
    </w:p>
    <w:p w14:paraId="2134E6AA" w14:textId="77777777" w:rsidR="00F94E20" w:rsidRPr="00EB67F4" w:rsidRDefault="00F94E20" w:rsidP="00316CB2">
      <w:pPr>
        <w:ind w:right="-1"/>
        <w:jc w:val="both"/>
        <w:rPr>
          <w:rFonts w:ascii="Book Antiqua" w:hAnsi="Book Antiqua" w:cstheme="minorHAnsi"/>
        </w:rPr>
      </w:pPr>
      <w:r w:rsidRPr="00EB67F4">
        <w:rPr>
          <w:rFonts w:ascii="Book Antiqua" w:hAnsi="Book Antiqua" w:cstheme="minorHAnsi"/>
        </w:rPr>
        <w:t xml:space="preserve">La Commissione </w:t>
      </w:r>
      <w:r w:rsidR="00287714" w:rsidRPr="00EB67F4">
        <w:rPr>
          <w:rFonts w:ascii="Book Antiqua" w:hAnsi="Book Antiqua" w:cstheme="minorHAnsi"/>
        </w:rPr>
        <w:t>valuterà</w:t>
      </w:r>
      <w:r w:rsidR="00C81BFC" w:rsidRPr="00EB67F4">
        <w:rPr>
          <w:rFonts w:ascii="Book Antiqua" w:hAnsi="Book Antiqua" w:cstheme="minorHAnsi"/>
        </w:rPr>
        <w:t xml:space="preserve"> il possesso del livello linguistico richiesto, le motivazioni e le esperienze professionali pregresse dei candidati attraverso colloqui orali</w:t>
      </w:r>
      <w:r w:rsidRPr="00EB67F4">
        <w:rPr>
          <w:rFonts w:ascii="Book Antiqua" w:hAnsi="Book Antiqua" w:cstheme="minorHAnsi"/>
        </w:rPr>
        <w:t>.</w:t>
      </w:r>
      <w:r w:rsidR="00C81BFC" w:rsidRPr="00EB67F4">
        <w:rPr>
          <w:rFonts w:ascii="Book Antiqua" w:hAnsi="Book Antiqua" w:cstheme="minorHAnsi"/>
        </w:rPr>
        <w:t xml:space="preserve"> </w:t>
      </w:r>
    </w:p>
    <w:p w14:paraId="0581CA86" w14:textId="77777777" w:rsidR="00F94E20" w:rsidRPr="00AF2524" w:rsidRDefault="00F94E20" w:rsidP="00316CB2">
      <w:pPr>
        <w:ind w:right="-1"/>
        <w:rPr>
          <w:rFonts w:ascii="Book Antiqua" w:hAnsi="Book Antiqua" w:cstheme="minorHAnsi"/>
          <w:highlight w:val="yellow"/>
        </w:rPr>
      </w:pPr>
    </w:p>
    <w:tbl>
      <w:tblPr>
        <w:tblStyle w:val="Grigliatabella"/>
        <w:tblW w:w="0" w:type="auto"/>
        <w:tblLook w:val="04A0" w:firstRow="1" w:lastRow="0" w:firstColumn="1" w:lastColumn="0" w:noHBand="0" w:noVBand="1"/>
      </w:tblPr>
      <w:tblGrid>
        <w:gridCol w:w="4814"/>
        <w:gridCol w:w="4814"/>
      </w:tblGrid>
      <w:tr w:rsidR="00F94E20" w:rsidRPr="00AF2524" w14:paraId="0F40AD24" w14:textId="77777777" w:rsidTr="00807038">
        <w:tc>
          <w:tcPr>
            <w:tcW w:w="4814" w:type="dxa"/>
            <w:shd w:val="clear" w:color="auto" w:fill="DEEAF6" w:themeFill="accent5" w:themeFillTint="33"/>
          </w:tcPr>
          <w:p w14:paraId="5F432416" w14:textId="77777777" w:rsidR="00F94E20" w:rsidRPr="00EB67F4" w:rsidRDefault="00EB67F4" w:rsidP="00316CB2">
            <w:pPr>
              <w:ind w:right="-1"/>
              <w:rPr>
                <w:rFonts w:ascii="Book Antiqua" w:hAnsi="Book Antiqua" w:cstheme="minorHAnsi"/>
              </w:rPr>
            </w:pPr>
            <w:r w:rsidRPr="00EB67F4">
              <w:rPr>
                <w:rFonts w:ascii="Book Antiqua" w:hAnsi="Book Antiqua" w:cstheme="minorHAnsi"/>
              </w:rPr>
              <w:t>Possesso del livello B1 nella lingua di riferimento (certificato e non);</w:t>
            </w:r>
          </w:p>
        </w:tc>
        <w:tc>
          <w:tcPr>
            <w:tcW w:w="4814" w:type="dxa"/>
            <w:shd w:val="clear" w:color="auto" w:fill="auto"/>
          </w:tcPr>
          <w:p w14:paraId="2DCC3CAE" w14:textId="77777777" w:rsidR="00F94E20" w:rsidRPr="00EB67F4" w:rsidRDefault="00EB67F4" w:rsidP="00316CB2">
            <w:pPr>
              <w:ind w:right="-1"/>
              <w:rPr>
                <w:rFonts w:ascii="Book Antiqua" w:hAnsi="Book Antiqua" w:cstheme="minorHAnsi"/>
              </w:rPr>
            </w:pPr>
            <w:r w:rsidRPr="00EB67F4">
              <w:rPr>
                <w:rFonts w:ascii="Book Antiqua" w:hAnsi="Book Antiqua" w:cstheme="minorHAnsi"/>
              </w:rPr>
              <w:t>5</w:t>
            </w:r>
            <w:r w:rsidR="00287714" w:rsidRPr="00EB67F4">
              <w:rPr>
                <w:rFonts w:ascii="Book Antiqua" w:hAnsi="Book Antiqua" w:cstheme="minorHAnsi"/>
              </w:rPr>
              <w:t xml:space="preserve"> pt</w:t>
            </w:r>
          </w:p>
        </w:tc>
      </w:tr>
      <w:tr w:rsidR="00F94E20" w:rsidRPr="00AF2524" w14:paraId="4854309D" w14:textId="77777777" w:rsidTr="00807038">
        <w:tc>
          <w:tcPr>
            <w:tcW w:w="4814" w:type="dxa"/>
            <w:shd w:val="clear" w:color="auto" w:fill="DEEAF6" w:themeFill="accent5" w:themeFillTint="33"/>
          </w:tcPr>
          <w:p w14:paraId="3F3EEDF5" w14:textId="77777777" w:rsidR="00F94E20" w:rsidRPr="00EB67F4" w:rsidRDefault="00EB67F4" w:rsidP="00316CB2">
            <w:pPr>
              <w:ind w:right="-1"/>
              <w:rPr>
                <w:rFonts w:ascii="Book Antiqua" w:hAnsi="Book Antiqua" w:cstheme="minorHAnsi"/>
              </w:rPr>
            </w:pPr>
            <w:r w:rsidRPr="00EB67F4">
              <w:rPr>
                <w:rFonts w:ascii="Book Antiqua" w:hAnsi="Book Antiqua" w:cstheme="minorHAnsi"/>
              </w:rPr>
              <w:t>Esperienza pregressa, sia lavorativa sia in percorsi di Alternanza Scuola-lavoro;</w:t>
            </w:r>
          </w:p>
        </w:tc>
        <w:tc>
          <w:tcPr>
            <w:tcW w:w="4814" w:type="dxa"/>
            <w:shd w:val="clear" w:color="auto" w:fill="auto"/>
          </w:tcPr>
          <w:p w14:paraId="6C3BAC77" w14:textId="77777777" w:rsidR="00F94E20" w:rsidRPr="00EB67F4" w:rsidRDefault="00EB67F4" w:rsidP="00316CB2">
            <w:pPr>
              <w:ind w:right="-1"/>
              <w:rPr>
                <w:rFonts w:ascii="Book Antiqua" w:hAnsi="Book Antiqua" w:cstheme="minorHAnsi"/>
              </w:rPr>
            </w:pPr>
            <w:r>
              <w:rPr>
                <w:rFonts w:ascii="Book Antiqua" w:hAnsi="Book Antiqua" w:cstheme="minorHAnsi"/>
              </w:rPr>
              <w:t>1</w:t>
            </w:r>
            <w:r w:rsidR="00287714" w:rsidRPr="00EB67F4">
              <w:rPr>
                <w:rFonts w:ascii="Book Antiqua" w:hAnsi="Book Antiqua" w:cstheme="minorHAnsi"/>
              </w:rPr>
              <w:t xml:space="preserve"> pt</w:t>
            </w:r>
          </w:p>
        </w:tc>
      </w:tr>
      <w:tr w:rsidR="00F94E20" w:rsidRPr="00AF2524" w14:paraId="3BA3BBD9" w14:textId="77777777" w:rsidTr="00807038">
        <w:tc>
          <w:tcPr>
            <w:tcW w:w="4814" w:type="dxa"/>
            <w:shd w:val="clear" w:color="auto" w:fill="DEEAF6" w:themeFill="accent5" w:themeFillTint="33"/>
          </w:tcPr>
          <w:p w14:paraId="60D9D9B7" w14:textId="77777777" w:rsidR="00F94E20" w:rsidRPr="00AF2524" w:rsidRDefault="00EB67F4" w:rsidP="00316CB2">
            <w:pPr>
              <w:ind w:right="-1"/>
              <w:rPr>
                <w:rFonts w:ascii="Book Antiqua" w:hAnsi="Book Antiqua" w:cstheme="minorHAnsi"/>
                <w:highlight w:val="yellow"/>
              </w:rPr>
            </w:pPr>
            <w:r>
              <w:rPr>
                <w:rFonts w:ascii="Book Antiqua" w:hAnsi="Book Antiqua" w:cstheme="minorHAnsi"/>
              </w:rPr>
              <w:t>P</w:t>
            </w:r>
            <w:r w:rsidRPr="00EB67F4">
              <w:rPr>
                <w:rFonts w:ascii="Book Antiqua" w:hAnsi="Book Antiqua" w:cstheme="minorHAnsi"/>
              </w:rPr>
              <w:t>rovenienza da uno degli Istituti scolastici partner del Consorzio</w:t>
            </w:r>
          </w:p>
        </w:tc>
        <w:tc>
          <w:tcPr>
            <w:tcW w:w="4814" w:type="dxa"/>
            <w:shd w:val="clear" w:color="auto" w:fill="auto"/>
          </w:tcPr>
          <w:p w14:paraId="208223CA" w14:textId="77777777" w:rsidR="00F94E20" w:rsidRPr="00AF2524" w:rsidRDefault="00287714" w:rsidP="00316CB2">
            <w:pPr>
              <w:ind w:right="-1"/>
              <w:rPr>
                <w:rFonts w:ascii="Book Antiqua" w:hAnsi="Book Antiqua" w:cstheme="minorHAnsi"/>
                <w:highlight w:val="yellow"/>
              </w:rPr>
            </w:pPr>
            <w:r w:rsidRPr="00EB67F4">
              <w:rPr>
                <w:rFonts w:ascii="Book Antiqua" w:hAnsi="Book Antiqua" w:cstheme="minorHAnsi"/>
              </w:rPr>
              <w:t xml:space="preserve">5 pt </w:t>
            </w:r>
          </w:p>
        </w:tc>
      </w:tr>
      <w:tr w:rsidR="00EB67F4" w:rsidRPr="00AF2524" w14:paraId="33C9AB57" w14:textId="77777777" w:rsidTr="00807038">
        <w:tc>
          <w:tcPr>
            <w:tcW w:w="4814" w:type="dxa"/>
            <w:shd w:val="clear" w:color="auto" w:fill="DEEAF6" w:themeFill="accent5" w:themeFillTint="33"/>
          </w:tcPr>
          <w:p w14:paraId="136A47E8" w14:textId="77777777" w:rsidR="00EB67F4" w:rsidRPr="00FF7274" w:rsidRDefault="00EB67F4" w:rsidP="00316CB2">
            <w:pPr>
              <w:ind w:right="-1"/>
              <w:rPr>
                <w:rFonts w:ascii="Book Antiqua" w:hAnsi="Book Antiqua" w:cstheme="minorHAnsi"/>
              </w:rPr>
            </w:pPr>
            <w:r w:rsidRPr="00FF7274">
              <w:rPr>
                <w:rFonts w:ascii="Book Antiqua" w:hAnsi="Book Antiqua" w:cstheme="minorHAnsi"/>
              </w:rPr>
              <w:t>Colloquio motivazionale</w:t>
            </w:r>
          </w:p>
        </w:tc>
        <w:tc>
          <w:tcPr>
            <w:tcW w:w="4814" w:type="dxa"/>
            <w:shd w:val="clear" w:color="auto" w:fill="auto"/>
          </w:tcPr>
          <w:p w14:paraId="6F553B1D" w14:textId="77777777" w:rsidR="00EB67F4" w:rsidRPr="00FF7274" w:rsidRDefault="00EB67F4" w:rsidP="00316CB2">
            <w:pPr>
              <w:ind w:right="-1"/>
              <w:rPr>
                <w:rFonts w:ascii="Book Antiqua" w:hAnsi="Book Antiqua" w:cstheme="minorHAnsi"/>
              </w:rPr>
            </w:pPr>
            <w:r w:rsidRPr="00FF7274">
              <w:rPr>
                <w:rFonts w:ascii="Book Antiqua" w:hAnsi="Book Antiqua" w:cstheme="minorHAnsi"/>
              </w:rPr>
              <w:t>10 pt</w:t>
            </w:r>
          </w:p>
        </w:tc>
      </w:tr>
      <w:tr w:rsidR="00F94E20" w:rsidRPr="00AF2524" w14:paraId="17F60D72" w14:textId="77777777" w:rsidTr="00807038">
        <w:tc>
          <w:tcPr>
            <w:tcW w:w="4814" w:type="dxa"/>
            <w:shd w:val="clear" w:color="auto" w:fill="BDD6EE" w:themeFill="accent5" w:themeFillTint="66"/>
          </w:tcPr>
          <w:p w14:paraId="5ABF0058" w14:textId="77777777" w:rsidR="00F94E20" w:rsidRPr="00FF7274" w:rsidRDefault="00F94E20" w:rsidP="00316CB2">
            <w:pPr>
              <w:ind w:right="-1"/>
              <w:rPr>
                <w:rFonts w:ascii="Book Antiqua" w:hAnsi="Book Antiqua" w:cstheme="minorHAnsi"/>
                <w:b/>
                <w:bCs/>
              </w:rPr>
            </w:pPr>
            <w:r w:rsidRPr="00FF7274">
              <w:rPr>
                <w:rFonts w:ascii="Book Antiqua" w:hAnsi="Book Antiqua" w:cstheme="minorHAnsi"/>
                <w:b/>
                <w:bCs/>
              </w:rPr>
              <w:t xml:space="preserve">                     Totale Punteggio Massimo</w:t>
            </w:r>
          </w:p>
        </w:tc>
        <w:tc>
          <w:tcPr>
            <w:tcW w:w="4814" w:type="dxa"/>
            <w:shd w:val="clear" w:color="auto" w:fill="BDD6EE" w:themeFill="accent5" w:themeFillTint="66"/>
          </w:tcPr>
          <w:p w14:paraId="6C7D24B4" w14:textId="77777777" w:rsidR="00F94E20" w:rsidRPr="00FF7274" w:rsidRDefault="00EB67F4" w:rsidP="00316CB2">
            <w:pPr>
              <w:ind w:right="-1"/>
              <w:rPr>
                <w:rFonts w:ascii="Book Antiqua" w:hAnsi="Book Antiqua" w:cstheme="minorHAnsi"/>
                <w:b/>
                <w:bCs/>
              </w:rPr>
            </w:pPr>
            <w:r w:rsidRPr="00FF7274">
              <w:rPr>
                <w:rFonts w:ascii="Book Antiqua" w:hAnsi="Book Antiqua" w:cstheme="minorHAnsi"/>
                <w:b/>
                <w:bCs/>
              </w:rPr>
              <w:t>21</w:t>
            </w:r>
          </w:p>
        </w:tc>
      </w:tr>
    </w:tbl>
    <w:p w14:paraId="556E9239" w14:textId="77777777" w:rsidR="00F94E20" w:rsidRDefault="00F94E20" w:rsidP="00316CB2">
      <w:pPr>
        <w:ind w:right="-1"/>
        <w:rPr>
          <w:rFonts w:ascii="Book Antiqua" w:hAnsi="Book Antiqua" w:cstheme="minorHAnsi"/>
          <w:highlight w:val="yellow"/>
        </w:rPr>
      </w:pPr>
    </w:p>
    <w:p w14:paraId="0DEC7D4F" w14:textId="77777777" w:rsidR="00EB67F4" w:rsidRPr="00AF2524" w:rsidRDefault="00EB67F4" w:rsidP="00316CB2">
      <w:pPr>
        <w:ind w:right="-1"/>
        <w:rPr>
          <w:rFonts w:ascii="Book Antiqua" w:hAnsi="Book Antiqua" w:cstheme="minorHAnsi"/>
          <w:highlight w:val="yellow"/>
        </w:rPr>
      </w:pPr>
    </w:p>
    <w:p w14:paraId="4490090E" w14:textId="77777777" w:rsidR="00FF7274" w:rsidRPr="00FF7274" w:rsidRDefault="3D3C3EA5" w:rsidP="00FF7274">
      <w:pPr>
        <w:ind w:right="-1"/>
        <w:jc w:val="both"/>
        <w:rPr>
          <w:rFonts w:ascii="Book Antiqua" w:hAnsi="Book Antiqua" w:cstheme="minorBidi"/>
          <w:sz w:val="22"/>
          <w:szCs w:val="22"/>
        </w:rPr>
      </w:pPr>
      <w:r w:rsidRPr="00FF7274">
        <w:rPr>
          <w:rFonts w:ascii="Book Antiqua" w:hAnsi="Book Antiqua" w:cstheme="minorBidi"/>
          <w:sz w:val="22"/>
          <w:szCs w:val="22"/>
        </w:rPr>
        <w:t>*</w:t>
      </w:r>
      <w:r w:rsidR="5F468249" w:rsidRPr="00FF7274">
        <w:rPr>
          <w:rFonts w:ascii="Book Antiqua" w:hAnsi="Book Antiqua" w:cstheme="minorBidi"/>
          <w:sz w:val="22"/>
          <w:szCs w:val="22"/>
        </w:rPr>
        <w:t xml:space="preserve">Obiettivo del progetto è includere </w:t>
      </w:r>
      <w:r w:rsidR="2E238422" w:rsidRPr="00FF7274">
        <w:rPr>
          <w:rFonts w:ascii="Book Antiqua" w:hAnsi="Book Antiqua" w:cstheme="minorBidi"/>
          <w:sz w:val="22"/>
          <w:szCs w:val="22"/>
        </w:rPr>
        <w:t xml:space="preserve">nelle attività di mobilità </w:t>
      </w:r>
      <w:r w:rsidR="51BC7D04" w:rsidRPr="00FF7274">
        <w:rPr>
          <w:rFonts w:ascii="Book Antiqua" w:hAnsi="Book Antiqua" w:cstheme="minorBidi"/>
          <w:sz w:val="22"/>
          <w:szCs w:val="22"/>
        </w:rPr>
        <w:t>i</w:t>
      </w:r>
      <w:r w:rsidR="2E238422" w:rsidRPr="00FF7274">
        <w:rPr>
          <w:rFonts w:ascii="Book Antiqua" w:hAnsi="Book Antiqua" w:cstheme="minorBidi"/>
          <w:sz w:val="22"/>
          <w:szCs w:val="22"/>
        </w:rPr>
        <w:t xml:space="preserve"> Learners che presentano fragilità</w:t>
      </w:r>
      <w:r w:rsidR="51BC7D04" w:rsidRPr="00FF7274">
        <w:rPr>
          <w:rFonts w:ascii="Book Antiqua" w:hAnsi="Book Antiqua" w:cstheme="minorBidi"/>
          <w:sz w:val="22"/>
          <w:szCs w:val="22"/>
        </w:rPr>
        <w:t xml:space="preserve"> (fewer opportunities). </w:t>
      </w:r>
      <w:r w:rsidR="2E238422" w:rsidRPr="00FF7274">
        <w:rPr>
          <w:rFonts w:ascii="Book Antiqua" w:hAnsi="Book Antiqua" w:cstheme="minorBidi"/>
          <w:sz w:val="22"/>
          <w:szCs w:val="22"/>
        </w:rPr>
        <w:t xml:space="preserve">Ad ognuno di loro saranno assegnati ulteriori </w:t>
      </w:r>
      <w:proofErr w:type="gramStart"/>
      <w:r w:rsidR="2E238422" w:rsidRPr="00FF7274">
        <w:rPr>
          <w:rFonts w:ascii="Book Antiqua" w:hAnsi="Book Antiqua" w:cstheme="minorBidi"/>
          <w:sz w:val="22"/>
          <w:szCs w:val="22"/>
        </w:rPr>
        <w:t>5</w:t>
      </w:r>
      <w:proofErr w:type="gramEnd"/>
      <w:r w:rsidR="2E238422" w:rsidRPr="00FF7274">
        <w:rPr>
          <w:rFonts w:ascii="Book Antiqua" w:hAnsi="Book Antiqua" w:cstheme="minorBidi"/>
          <w:sz w:val="22"/>
          <w:szCs w:val="22"/>
        </w:rPr>
        <w:t xml:space="preserve"> punti. Le categorie coinvolte con minori opportunità saranno di </w:t>
      </w:r>
      <w:proofErr w:type="gramStart"/>
      <w:r w:rsidR="2E238422" w:rsidRPr="00FF7274">
        <w:rPr>
          <w:rFonts w:ascii="Book Antiqua" w:hAnsi="Book Antiqua" w:cstheme="minorBidi"/>
          <w:sz w:val="22"/>
          <w:szCs w:val="22"/>
        </w:rPr>
        <w:t>tipo:-</w:t>
      </w:r>
      <w:proofErr w:type="gramEnd"/>
      <w:r w:rsidR="2E238422" w:rsidRPr="00FF7274">
        <w:rPr>
          <w:rFonts w:ascii="Book Antiqua" w:hAnsi="Book Antiqua" w:cstheme="minorBidi"/>
          <w:sz w:val="22"/>
          <w:szCs w:val="22"/>
        </w:rPr>
        <w:t xml:space="preserve"> economico: coloro che provengono da situazioni di fragilità economica dovranno presentare un certificato ISEE che si attesti tra i 5.000 e i 15.000 euro annui</w:t>
      </w:r>
      <w:r w:rsidR="00FF7274" w:rsidRPr="00FF7274">
        <w:rPr>
          <w:rFonts w:ascii="Book Antiqua" w:hAnsi="Book Antiqua" w:cstheme="minorBidi"/>
          <w:sz w:val="22"/>
          <w:szCs w:val="22"/>
        </w:rPr>
        <w:t xml:space="preserve">; - </w:t>
      </w:r>
      <w:r w:rsidR="2E238422" w:rsidRPr="00FF7274">
        <w:rPr>
          <w:rFonts w:ascii="Book Antiqua" w:hAnsi="Book Antiqua" w:cstheme="minorBidi"/>
          <w:sz w:val="22"/>
          <w:szCs w:val="22"/>
        </w:rPr>
        <w:t xml:space="preserve">geografiche: </w:t>
      </w:r>
      <w:r w:rsidR="00FF7274" w:rsidRPr="00FF7274">
        <w:rPr>
          <w:rFonts w:ascii="Book Antiqua" w:hAnsi="Book Antiqua" w:cstheme="minorBidi"/>
          <w:sz w:val="22"/>
          <w:szCs w:val="22"/>
        </w:rPr>
        <w:t>studenti con diversa cittadinanza al fine di contribuire alla loro inclusione per la creazione di una comunità improntata al valore del reciproco rispetto delle diversità etniche e culturali.</w:t>
      </w:r>
    </w:p>
    <w:p w14:paraId="64B83141" w14:textId="77777777" w:rsidR="00A35F83" w:rsidRPr="00FF7274" w:rsidRDefault="00A35F83" w:rsidP="00316CB2">
      <w:pPr>
        <w:ind w:right="-1"/>
        <w:jc w:val="both"/>
        <w:rPr>
          <w:rFonts w:ascii="Book Antiqua" w:hAnsi="Book Antiqua" w:cstheme="minorHAnsi"/>
          <w:sz w:val="22"/>
          <w:szCs w:val="22"/>
          <w:highlight w:val="yellow"/>
        </w:rPr>
      </w:pPr>
    </w:p>
    <w:p w14:paraId="09467C48" w14:textId="77777777" w:rsidR="00F94E20" w:rsidRPr="00FF7274" w:rsidRDefault="00F94E20" w:rsidP="00316CB2">
      <w:pPr>
        <w:ind w:right="-1"/>
        <w:jc w:val="both"/>
        <w:rPr>
          <w:rFonts w:ascii="Book Antiqua" w:hAnsi="Book Antiqua" w:cstheme="minorHAnsi"/>
          <w:i/>
          <w:iCs/>
          <w:sz w:val="22"/>
          <w:szCs w:val="22"/>
          <w:u w:val="single"/>
        </w:rPr>
      </w:pPr>
      <w:r w:rsidRPr="00FF7274">
        <w:rPr>
          <w:rFonts w:ascii="Book Antiqua" w:hAnsi="Book Antiqua" w:cstheme="minorHAnsi"/>
          <w:i/>
          <w:iCs/>
          <w:sz w:val="22"/>
          <w:szCs w:val="22"/>
          <w:u w:val="single"/>
        </w:rPr>
        <w:t xml:space="preserve">Saranno considerati idonei i candidati che avranno conseguito un punteggio minimo pari a </w:t>
      </w:r>
      <w:r w:rsidR="00287714" w:rsidRPr="00FF7274">
        <w:rPr>
          <w:rFonts w:ascii="Book Antiqua" w:hAnsi="Book Antiqua" w:cstheme="minorHAnsi"/>
          <w:i/>
          <w:iCs/>
          <w:sz w:val="22"/>
          <w:szCs w:val="22"/>
          <w:u w:val="single"/>
        </w:rPr>
        <w:t>1</w:t>
      </w:r>
      <w:r w:rsidR="00FF7274" w:rsidRPr="00FF7274">
        <w:rPr>
          <w:rFonts w:ascii="Book Antiqua" w:hAnsi="Book Antiqua" w:cstheme="minorHAnsi"/>
          <w:i/>
          <w:iCs/>
          <w:sz w:val="22"/>
          <w:szCs w:val="22"/>
          <w:u w:val="single"/>
        </w:rPr>
        <w:t>5</w:t>
      </w:r>
      <w:r w:rsidRPr="00FF7274">
        <w:rPr>
          <w:rFonts w:ascii="Book Antiqua" w:hAnsi="Book Antiqua" w:cstheme="minorHAnsi"/>
          <w:i/>
          <w:iCs/>
          <w:sz w:val="22"/>
          <w:szCs w:val="22"/>
          <w:u w:val="single"/>
        </w:rPr>
        <w:t>/</w:t>
      </w:r>
      <w:r w:rsidR="00287714" w:rsidRPr="00FF7274">
        <w:rPr>
          <w:rFonts w:ascii="Book Antiqua" w:hAnsi="Book Antiqua" w:cstheme="minorHAnsi"/>
          <w:i/>
          <w:iCs/>
          <w:sz w:val="22"/>
          <w:szCs w:val="22"/>
          <w:u w:val="single"/>
        </w:rPr>
        <w:t>2</w:t>
      </w:r>
      <w:r w:rsidR="00FF7274" w:rsidRPr="00FF7274">
        <w:rPr>
          <w:rFonts w:ascii="Book Antiqua" w:hAnsi="Book Antiqua" w:cstheme="minorHAnsi"/>
          <w:i/>
          <w:iCs/>
          <w:sz w:val="22"/>
          <w:szCs w:val="22"/>
          <w:u w:val="single"/>
        </w:rPr>
        <w:t>1</w:t>
      </w:r>
      <w:r w:rsidRPr="00FF7274">
        <w:rPr>
          <w:rFonts w:ascii="Book Antiqua" w:hAnsi="Book Antiqua" w:cstheme="minorHAnsi"/>
          <w:i/>
          <w:iCs/>
          <w:sz w:val="22"/>
          <w:szCs w:val="22"/>
          <w:u w:val="single"/>
        </w:rPr>
        <w:t>.</w:t>
      </w:r>
    </w:p>
    <w:p w14:paraId="701A9EAF" w14:textId="77777777" w:rsidR="00F94E20" w:rsidRPr="00FF7274" w:rsidRDefault="00F94E20" w:rsidP="00316CB2">
      <w:pPr>
        <w:ind w:right="-1"/>
        <w:jc w:val="both"/>
        <w:rPr>
          <w:rFonts w:ascii="Book Antiqua" w:hAnsi="Book Antiqua" w:cstheme="minorHAnsi"/>
          <w:sz w:val="22"/>
          <w:szCs w:val="22"/>
        </w:rPr>
      </w:pPr>
    </w:p>
    <w:p w14:paraId="4846992F" w14:textId="77777777" w:rsidR="00F94E20" w:rsidRPr="00FF7274" w:rsidRDefault="5AAF644D" w:rsidP="408439F8">
      <w:pPr>
        <w:ind w:right="-1"/>
        <w:jc w:val="both"/>
        <w:rPr>
          <w:rFonts w:ascii="Book Antiqua" w:hAnsi="Book Antiqua" w:cstheme="minorBidi"/>
          <w:sz w:val="22"/>
          <w:szCs w:val="22"/>
        </w:rPr>
      </w:pPr>
      <w:r w:rsidRPr="00FF7274">
        <w:rPr>
          <w:rFonts w:ascii="Book Antiqua" w:hAnsi="Book Antiqua" w:cstheme="minorBidi"/>
          <w:sz w:val="22"/>
          <w:szCs w:val="22"/>
        </w:rPr>
        <w:t>La graduatoria definitiva dei partecipanti al progetto di mobilità, congiuntamente alle informazioni circa il termine e le modalità entro i quali i candidati potranno prendere visione della documentazione per l’accettazione del tirocinio verrà pubblicata sul sito. Nel caso di disponibilità di posti derivanti da rinunce, si provvederà allo scorrimento della graduatoria.</w:t>
      </w:r>
    </w:p>
    <w:p w14:paraId="576F726B" w14:textId="77777777" w:rsidR="006A0D3B" w:rsidRPr="00FF7274" w:rsidRDefault="006A0D3B" w:rsidP="00316CB2">
      <w:pPr>
        <w:ind w:right="-1"/>
        <w:jc w:val="both"/>
        <w:rPr>
          <w:rFonts w:ascii="Book Antiqua" w:hAnsi="Book Antiqua" w:cstheme="minorHAnsi"/>
          <w:sz w:val="22"/>
          <w:szCs w:val="22"/>
          <w:highlight w:val="yellow"/>
        </w:rPr>
      </w:pPr>
    </w:p>
    <w:p w14:paraId="6985649C" w14:textId="77777777" w:rsidR="006A0D3B" w:rsidRPr="00FF7274" w:rsidRDefault="006A0D3B" w:rsidP="00316CB2">
      <w:pPr>
        <w:ind w:right="-1"/>
        <w:jc w:val="both"/>
        <w:rPr>
          <w:rFonts w:ascii="Book Antiqua" w:hAnsi="Book Antiqua" w:cstheme="minorHAnsi"/>
          <w:sz w:val="22"/>
          <w:szCs w:val="22"/>
        </w:rPr>
      </w:pPr>
      <w:r w:rsidRPr="00FF7274">
        <w:rPr>
          <w:rFonts w:ascii="Book Antiqua" w:hAnsi="Book Antiqua" w:cstheme="minorHAnsi"/>
          <w:sz w:val="22"/>
          <w:szCs w:val="22"/>
        </w:rPr>
        <w:t xml:space="preserve">Tutti i dati personali trasmessi dai candidati con la domanda di partecipazione alla selezione, ai sensi del </w:t>
      </w:r>
      <w:proofErr w:type="gramStart"/>
      <w:r w:rsidRPr="00FF7274">
        <w:rPr>
          <w:rFonts w:ascii="Book Antiqua" w:hAnsi="Book Antiqua" w:cstheme="minorHAnsi"/>
          <w:sz w:val="22"/>
          <w:szCs w:val="22"/>
        </w:rPr>
        <w:t>D.Lgs</w:t>
      </w:r>
      <w:proofErr w:type="gramEnd"/>
      <w:r w:rsidRPr="00FF7274">
        <w:rPr>
          <w:rFonts w:ascii="Book Antiqua" w:hAnsi="Book Antiqua" w:cstheme="minorHAnsi"/>
          <w:sz w:val="22"/>
          <w:szCs w:val="22"/>
        </w:rPr>
        <w:t>.196/2003, saranno trattati esclusivamente per le finalità di gestione della presente procedura e degli eventuali procedimenti di assegnazione delle borse di tirocinio all’estero.</w:t>
      </w:r>
    </w:p>
    <w:p w14:paraId="3D71AA89" w14:textId="77777777" w:rsidR="006A0D3B" w:rsidRPr="00FF7274" w:rsidRDefault="006A0D3B" w:rsidP="00316CB2">
      <w:pPr>
        <w:ind w:right="-1"/>
        <w:jc w:val="both"/>
        <w:rPr>
          <w:rFonts w:ascii="Book Antiqua" w:hAnsi="Book Antiqua" w:cstheme="minorHAnsi"/>
          <w:sz w:val="22"/>
          <w:szCs w:val="22"/>
          <w:highlight w:val="yellow"/>
        </w:rPr>
      </w:pPr>
    </w:p>
    <w:p w14:paraId="4CA818E5" w14:textId="77777777" w:rsidR="006A0D3B" w:rsidRPr="00AF2524" w:rsidRDefault="006A0D3B" w:rsidP="00316CB2">
      <w:pPr>
        <w:ind w:right="-1"/>
        <w:jc w:val="center"/>
        <w:rPr>
          <w:rFonts w:ascii="Book Antiqua" w:hAnsi="Book Antiqua" w:cstheme="minorHAnsi"/>
          <w:sz w:val="32"/>
          <w:szCs w:val="32"/>
          <w:highlight w:val="yellow"/>
        </w:rPr>
      </w:pPr>
    </w:p>
    <w:tbl>
      <w:tblPr>
        <w:tblStyle w:val="Grigliatabella"/>
        <w:tblW w:w="0" w:type="auto"/>
        <w:tblLook w:val="04A0" w:firstRow="1" w:lastRow="0" w:firstColumn="1" w:lastColumn="0" w:noHBand="0" w:noVBand="1"/>
      </w:tblPr>
      <w:tblGrid>
        <w:gridCol w:w="9628"/>
      </w:tblGrid>
      <w:tr w:rsidR="003574A3" w:rsidRPr="00AF2524" w14:paraId="2C3187FF" w14:textId="77777777" w:rsidTr="00807038">
        <w:trPr>
          <w:trHeight w:val="338"/>
        </w:trPr>
        <w:tc>
          <w:tcPr>
            <w:tcW w:w="9628" w:type="dxa"/>
            <w:shd w:val="clear" w:color="auto" w:fill="BDD6EE" w:themeFill="accent5" w:themeFillTint="66"/>
          </w:tcPr>
          <w:p w14:paraId="67CFDBD6" w14:textId="77777777" w:rsidR="003574A3" w:rsidRPr="00AF2524" w:rsidRDefault="003574A3" w:rsidP="00DB452A">
            <w:pPr>
              <w:pStyle w:val="NormaleWeb"/>
              <w:ind w:right="-1"/>
              <w:jc w:val="center"/>
              <w:rPr>
                <w:rFonts w:ascii="Book Antiqua" w:hAnsi="Book Antiqua" w:cstheme="minorHAnsi"/>
                <w:sz w:val="32"/>
                <w:szCs w:val="32"/>
              </w:rPr>
            </w:pPr>
            <w:r w:rsidRPr="00DB452A">
              <w:rPr>
                <w:rStyle w:val="Enfasicorsivo"/>
              </w:rPr>
              <w:t>COSA COMPRENDE LA BORSA DI STUDIO</w:t>
            </w:r>
          </w:p>
        </w:tc>
      </w:tr>
    </w:tbl>
    <w:p w14:paraId="033B00A8" w14:textId="77777777" w:rsidR="006A0D3B" w:rsidRPr="00AF2524" w:rsidRDefault="006A0D3B" w:rsidP="00316CB2">
      <w:pPr>
        <w:ind w:right="-1"/>
        <w:rPr>
          <w:rFonts w:ascii="Book Antiqua" w:hAnsi="Book Antiqua" w:cstheme="minorHAnsi"/>
        </w:rPr>
      </w:pPr>
    </w:p>
    <w:p w14:paraId="0994D74B" w14:textId="77777777" w:rsidR="006A0D3B" w:rsidRPr="00AF2524" w:rsidRDefault="006A0D3B" w:rsidP="00316CB2">
      <w:pPr>
        <w:ind w:right="-1"/>
        <w:jc w:val="both"/>
        <w:rPr>
          <w:rFonts w:ascii="Book Antiqua" w:hAnsi="Book Antiqua" w:cstheme="minorHAnsi"/>
        </w:rPr>
      </w:pPr>
      <w:r w:rsidRPr="00AF2524">
        <w:rPr>
          <w:rFonts w:ascii="Book Antiqua" w:hAnsi="Book Antiqua" w:cstheme="minorHAnsi"/>
        </w:rPr>
        <w:t>Il beneficiario è esonerato dall’onere di anticipare e/o sostenere in prima persona i costi previsti per la permanenza all’estero e la partecipazione al progetto di Mobilità.</w:t>
      </w:r>
    </w:p>
    <w:p w14:paraId="2E141CCF" w14:textId="77777777" w:rsidR="00316CB2" w:rsidRPr="00AF2524" w:rsidRDefault="00316CB2" w:rsidP="00316CB2">
      <w:pPr>
        <w:ind w:right="-1"/>
        <w:jc w:val="both"/>
        <w:rPr>
          <w:rFonts w:ascii="Book Antiqua" w:hAnsi="Book Antiqua" w:cstheme="minorHAnsi"/>
          <w:highlight w:val="yellow"/>
        </w:rPr>
      </w:pPr>
    </w:p>
    <w:p w14:paraId="54A20363" w14:textId="77777777" w:rsidR="008C60B9" w:rsidRPr="00AF2524" w:rsidRDefault="006A0D3B" w:rsidP="00316CB2">
      <w:pPr>
        <w:ind w:right="-1"/>
        <w:jc w:val="both"/>
        <w:rPr>
          <w:rFonts w:ascii="Book Antiqua" w:hAnsi="Book Antiqua" w:cstheme="minorHAnsi"/>
        </w:rPr>
      </w:pPr>
      <w:r w:rsidRPr="00AF2524">
        <w:rPr>
          <w:rFonts w:ascii="Book Antiqua" w:hAnsi="Book Antiqua" w:cstheme="minorHAnsi"/>
        </w:rPr>
        <w:t xml:space="preserve">In forza di tale sistema di gestione, infatti, </w:t>
      </w:r>
      <w:r w:rsidR="007F3FCF" w:rsidRPr="0070594D">
        <w:rPr>
          <w:rFonts w:ascii="Book Antiqua" w:eastAsiaTheme="minorEastAsia" w:hAnsi="Book Antiqua" w:cstheme="minorBidi"/>
          <w:b/>
          <w:bCs/>
          <w:lang w:eastAsia="en-US"/>
        </w:rPr>
        <w:t>UNCI AGROALIMENTARE</w:t>
      </w:r>
      <w:r w:rsidR="007F3FCF" w:rsidRPr="00AF2524">
        <w:rPr>
          <w:rFonts w:ascii="Book Antiqua" w:eastAsiaTheme="minorEastAsia" w:hAnsi="Book Antiqua" w:cstheme="minorBidi"/>
          <w:lang w:eastAsia="en-US"/>
        </w:rPr>
        <w:t xml:space="preserve"> </w:t>
      </w:r>
      <w:r w:rsidRPr="00AF2524">
        <w:rPr>
          <w:rFonts w:ascii="Book Antiqua" w:hAnsi="Book Antiqua" w:cstheme="minorHAnsi"/>
        </w:rPr>
        <w:t xml:space="preserve">si fa carico, anche mediante il partenariato, dell’erogazione dei seguenti servizi: </w:t>
      </w:r>
    </w:p>
    <w:p w14:paraId="6668C185" w14:textId="77777777" w:rsidR="008C60B9" w:rsidRPr="00AF2524" w:rsidRDefault="006A0D3B" w:rsidP="00316CB2">
      <w:pPr>
        <w:pStyle w:val="Paragrafoelenco"/>
        <w:numPr>
          <w:ilvl w:val="0"/>
          <w:numId w:val="10"/>
        </w:numPr>
        <w:ind w:left="0" w:right="-1" w:firstLine="0"/>
        <w:jc w:val="both"/>
        <w:rPr>
          <w:rFonts w:ascii="Book Antiqua" w:hAnsi="Book Antiqua" w:cstheme="minorHAnsi"/>
        </w:rPr>
      </w:pPr>
      <w:r w:rsidRPr="00AF2524">
        <w:rPr>
          <w:rFonts w:ascii="Book Antiqua" w:hAnsi="Book Antiqua" w:cstheme="minorHAnsi"/>
        </w:rPr>
        <w:t xml:space="preserve"> </w:t>
      </w:r>
      <w:r w:rsidR="00B372F6" w:rsidRPr="00AF2524">
        <w:rPr>
          <w:rFonts w:ascii="Book Antiqua" w:hAnsi="Book Antiqua" w:cstheme="minorHAnsi"/>
        </w:rPr>
        <w:t>A</w:t>
      </w:r>
      <w:r w:rsidRPr="00AF2524">
        <w:rPr>
          <w:rFonts w:ascii="Book Antiqua" w:hAnsi="Book Antiqua" w:cstheme="minorHAnsi"/>
        </w:rPr>
        <w:t xml:space="preserve">mministrazione e gestione del progetto; </w:t>
      </w:r>
    </w:p>
    <w:p w14:paraId="5BD4F7A9" w14:textId="77777777" w:rsidR="008C60B9" w:rsidRPr="00AF2524" w:rsidRDefault="006A0D3B" w:rsidP="00316CB2">
      <w:pPr>
        <w:pStyle w:val="Paragrafoelenco"/>
        <w:numPr>
          <w:ilvl w:val="0"/>
          <w:numId w:val="10"/>
        </w:numPr>
        <w:ind w:left="0" w:right="-1" w:firstLine="0"/>
        <w:jc w:val="both"/>
        <w:rPr>
          <w:rFonts w:ascii="Book Antiqua" w:hAnsi="Book Antiqua" w:cstheme="minorHAnsi"/>
        </w:rPr>
      </w:pPr>
      <w:r w:rsidRPr="00AF2524">
        <w:rPr>
          <w:rFonts w:ascii="Book Antiqua" w:hAnsi="Book Antiqua" w:cstheme="minorHAnsi"/>
        </w:rPr>
        <w:t xml:space="preserve"> </w:t>
      </w:r>
      <w:r w:rsidR="00B372F6" w:rsidRPr="00AF2524">
        <w:rPr>
          <w:rFonts w:ascii="Book Antiqua" w:hAnsi="Book Antiqua" w:cstheme="minorHAnsi"/>
        </w:rPr>
        <w:t>I</w:t>
      </w:r>
      <w:r w:rsidRPr="00AF2524">
        <w:rPr>
          <w:rFonts w:ascii="Book Antiqua" w:hAnsi="Book Antiqua" w:cstheme="minorHAnsi"/>
        </w:rPr>
        <w:t xml:space="preserve">ndividuazione del tirocinio e dell’organizzazione ospitante, sulla base del profilo del candidato, compatibilmente con i settori di tirocinio previsti; </w:t>
      </w:r>
    </w:p>
    <w:p w14:paraId="142E0143" w14:textId="77777777" w:rsidR="008C60B9" w:rsidRPr="00AF2524" w:rsidRDefault="341F72A4" w:rsidP="408439F8">
      <w:pPr>
        <w:pStyle w:val="Paragrafoelenco"/>
        <w:numPr>
          <w:ilvl w:val="0"/>
          <w:numId w:val="10"/>
        </w:numPr>
        <w:ind w:left="0" w:right="-1" w:firstLine="0"/>
        <w:jc w:val="both"/>
        <w:rPr>
          <w:rFonts w:ascii="Book Antiqua" w:hAnsi="Book Antiqua" w:cstheme="minorBidi"/>
        </w:rPr>
      </w:pPr>
      <w:r w:rsidRPr="00AF2524">
        <w:rPr>
          <w:rFonts w:ascii="Book Antiqua" w:hAnsi="Book Antiqua" w:cstheme="minorBidi"/>
        </w:rPr>
        <w:t xml:space="preserve"> </w:t>
      </w:r>
      <w:r w:rsidR="3E56292B" w:rsidRPr="00AF2524">
        <w:rPr>
          <w:rFonts w:ascii="Book Antiqua" w:hAnsi="Book Antiqua" w:cstheme="minorBidi"/>
        </w:rPr>
        <w:t>P</w:t>
      </w:r>
      <w:r w:rsidRPr="00AF2524">
        <w:rPr>
          <w:rFonts w:ascii="Book Antiqua" w:hAnsi="Book Antiqua" w:cstheme="minorBidi"/>
        </w:rPr>
        <w:t xml:space="preserve">reparazione linguistica tramite la piattaforma Europea OLS, culturale e pedagogica dei tirocinanti da effettuarsi prima della partenza. La partecipazione alla preparazione è obbligatoria, pena decadenza automatica dall’ammissione al progetto; </w:t>
      </w:r>
    </w:p>
    <w:p w14:paraId="43F32C46" w14:textId="77777777" w:rsidR="408439F8" w:rsidRPr="00AF2524" w:rsidRDefault="408439F8" w:rsidP="408439F8">
      <w:pPr>
        <w:pStyle w:val="Paragrafoelenco"/>
        <w:numPr>
          <w:ilvl w:val="0"/>
          <w:numId w:val="10"/>
        </w:numPr>
        <w:ind w:left="0" w:right="-1" w:firstLine="0"/>
        <w:jc w:val="both"/>
        <w:rPr>
          <w:rFonts w:ascii="Book Antiqua" w:hAnsi="Book Antiqua"/>
        </w:rPr>
      </w:pPr>
      <w:r w:rsidRPr="00AF2524">
        <w:rPr>
          <w:rFonts w:ascii="Book Antiqua" w:hAnsi="Book Antiqua" w:cstheme="minorBidi"/>
        </w:rPr>
        <w:t>Corso di lingua erogato dall’organismo ospitante;</w:t>
      </w:r>
    </w:p>
    <w:p w14:paraId="62F65776" w14:textId="77777777" w:rsidR="408439F8" w:rsidRPr="00AF2524" w:rsidRDefault="408439F8" w:rsidP="408439F8">
      <w:pPr>
        <w:pStyle w:val="Paragrafoelenco"/>
        <w:numPr>
          <w:ilvl w:val="0"/>
          <w:numId w:val="10"/>
        </w:numPr>
        <w:ind w:left="0" w:right="-1" w:firstLine="0"/>
        <w:jc w:val="both"/>
        <w:rPr>
          <w:rFonts w:ascii="Book Antiqua" w:hAnsi="Book Antiqua" w:cstheme="minorBidi"/>
        </w:rPr>
      </w:pPr>
      <w:r w:rsidRPr="00AF2524">
        <w:rPr>
          <w:rFonts w:ascii="Book Antiqua" w:hAnsi="Book Antiqua" w:cstheme="minorBidi"/>
        </w:rPr>
        <w:t>Corso virtuale ad integrazione della mobilità fisica (Blended mobilities) improntato sulle tematiche di tirocinio</w:t>
      </w:r>
      <w:r w:rsidR="0082283C" w:rsidRPr="00AF2524">
        <w:rPr>
          <w:rFonts w:ascii="Book Antiqua" w:hAnsi="Book Antiqua" w:cstheme="minorBidi"/>
        </w:rPr>
        <w:t>;</w:t>
      </w:r>
    </w:p>
    <w:p w14:paraId="1F864880" w14:textId="77777777" w:rsidR="008C60B9" w:rsidRPr="00AF2524" w:rsidRDefault="00B372F6" w:rsidP="00316CB2">
      <w:pPr>
        <w:pStyle w:val="Paragrafoelenco"/>
        <w:numPr>
          <w:ilvl w:val="0"/>
          <w:numId w:val="10"/>
        </w:numPr>
        <w:ind w:left="0" w:right="-1" w:firstLine="0"/>
        <w:jc w:val="both"/>
        <w:rPr>
          <w:rFonts w:ascii="Book Antiqua" w:hAnsi="Book Antiqua" w:cstheme="minorHAnsi"/>
        </w:rPr>
      </w:pPr>
      <w:r w:rsidRPr="00AF2524">
        <w:rPr>
          <w:rFonts w:ascii="Book Antiqua" w:hAnsi="Book Antiqua" w:cstheme="minorHAnsi"/>
        </w:rPr>
        <w:t>V</w:t>
      </w:r>
      <w:r w:rsidR="006A0D3B" w:rsidRPr="00AF2524">
        <w:rPr>
          <w:rFonts w:ascii="Book Antiqua" w:hAnsi="Book Antiqua" w:cstheme="minorHAnsi"/>
        </w:rPr>
        <w:t xml:space="preserve">iaggio aereo di andata e ritorno verso la destinazione del tirocinio; </w:t>
      </w:r>
    </w:p>
    <w:p w14:paraId="7D9808EC" w14:textId="77777777" w:rsidR="008C60B9" w:rsidRPr="00AF2524" w:rsidRDefault="00B372F6" w:rsidP="00316CB2">
      <w:pPr>
        <w:pStyle w:val="Paragrafoelenco"/>
        <w:numPr>
          <w:ilvl w:val="0"/>
          <w:numId w:val="10"/>
        </w:numPr>
        <w:ind w:left="0" w:right="-1" w:firstLine="0"/>
        <w:jc w:val="both"/>
        <w:rPr>
          <w:rFonts w:ascii="Book Antiqua" w:hAnsi="Book Antiqua" w:cstheme="minorHAnsi"/>
        </w:rPr>
      </w:pPr>
      <w:r w:rsidRPr="00AF2524">
        <w:rPr>
          <w:rFonts w:ascii="Book Antiqua" w:hAnsi="Book Antiqua" w:cstheme="minorHAnsi"/>
        </w:rPr>
        <w:t>C</w:t>
      </w:r>
      <w:r w:rsidR="006A0D3B" w:rsidRPr="00AF2524">
        <w:rPr>
          <w:rFonts w:ascii="Book Antiqua" w:hAnsi="Book Antiqua" w:cstheme="minorHAnsi"/>
        </w:rPr>
        <w:t xml:space="preserve">opertura assicurativa (responsabilità civile e infortuni sul lavoro) per tutta la durata del soggiorno all’estero; </w:t>
      </w:r>
    </w:p>
    <w:p w14:paraId="4C9B4F4D" w14:textId="77777777" w:rsidR="008C60B9" w:rsidRPr="00AF2524" w:rsidRDefault="00B372F6" w:rsidP="00316CB2">
      <w:pPr>
        <w:pStyle w:val="Paragrafoelenco"/>
        <w:numPr>
          <w:ilvl w:val="0"/>
          <w:numId w:val="10"/>
        </w:numPr>
        <w:ind w:left="0" w:right="-1" w:firstLine="0"/>
        <w:jc w:val="both"/>
        <w:rPr>
          <w:rFonts w:ascii="Book Antiqua" w:hAnsi="Book Antiqua" w:cstheme="minorHAnsi"/>
        </w:rPr>
      </w:pPr>
      <w:r w:rsidRPr="00AF2524">
        <w:rPr>
          <w:rFonts w:ascii="Book Antiqua" w:hAnsi="Book Antiqua" w:cstheme="minorHAnsi"/>
        </w:rPr>
        <w:t>A</w:t>
      </w:r>
      <w:r w:rsidR="006A0D3B" w:rsidRPr="00AF2524">
        <w:rPr>
          <w:rFonts w:ascii="Book Antiqua" w:hAnsi="Book Antiqua" w:cstheme="minorHAnsi"/>
        </w:rPr>
        <w:t xml:space="preserve">lloggio, in base alla prassi seguita dall’ente di accoglienza partner del progetto, la sistemazione è </w:t>
      </w:r>
      <w:r w:rsidR="004F1FFA" w:rsidRPr="00AF2524">
        <w:rPr>
          <w:rFonts w:ascii="Book Antiqua" w:hAnsi="Book Antiqua" w:cstheme="minorHAnsi"/>
        </w:rPr>
        <w:t xml:space="preserve">in appartamento </w:t>
      </w:r>
      <w:r w:rsidR="0006338D" w:rsidRPr="00AF2524">
        <w:rPr>
          <w:rFonts w:ascii="Book Antiqua" w:hAnsi="Book Antiqua" w:cstheme="minorHAnsi"/>
        </w:rPr>
        <w:t xml:space="preserve">condiviso </w:t>
      </w:r>
      <w:r w:rsidR="004F1FFA" w:rsidRPr="00AF2524">
        <w:rPr>
          <w:rFonts w:ascii="Book Antiqua" w:hAnsi="Book Antiqua" w:cstheme="minorHAnsi"/>
        </w:rPr>
        <w:t xml:space="preserve">o </w:t>
      </w:r>
      <w:r w:rsidR="006A0D3B" w:rsidRPr="00AF2524">
        <w:rPr>
          <w:rFonts w:ascii="Book Antiqua" w:hAnsi="Book Antiqua" w:cstheme="minorHAnsi"/>
        </w:rPr>
        <w:t>in famiglia</w:t>
      </w:r>
      <w:r w:rsidR="0025223F" w:rsidRPr="00AF2524">
        <w:rPr>
          <w:rFonts w:ascii="Book Antiqua" w:hAnsi="Book Antiqua" w:cstheme="minorHAnsi"/>
        </w:rPr>
        <w:t>;</w:t>
      </w:r>
    </w:p>
    <w:p w14:paraId="6E6C8C68" w14:textId="77777777" w:rsidR="00F83AD9" w:rsidRPr="00F83AD9" w:rsidRDefault="00F83AD9" w:rsidP="00F83AD9">
      <w:pPr>
        <w:pStyle w:val="Paragrafoelenco"/>
        <w:numPr>
          <w:ilvl w:val="0"/>
          <w:numId w:val="10"/>
        </w:numPr>
        <w:ind w:right="-1"/>
        <w:jc w:val="both"/>
        <w:rPr>
          <w:rFonts w:ascii="Book Antiqua" w:hAnsi="Book Antiqua" w:cstheme="minorBidi"/>
          <w:b/>
          <w:bCs/>
        </w:rPr>
      </w:pPr>
      <w:r w:rsidRPr="00F83AD9">
        <w:rPr>
          <w:rFonts w:ascii="Book Antiqua" w:hAnsi="Book Antiqua" w:cstheme="minorBidi"/>
          <w:b/>
          <w:bCs/>
        </w:rPr>
        <w:t>Pocket money contributo parziale alle spese di vitto e trasporti locali di euro 1.000,00 per la destinazione SPAGNA;</w:t>
      </w:r>
    </w:p>
    <w:p w14:paraId="5553628C" w14:textId="484BD79A" w:rsidR="00F83AD9" w:rsidRDefault="00F83AD9" w:rsidP="00F83AD9">
      <w:pPr>
        <w:pStyle w:val="Paragrafoelenco"/>
        <w:numPr>
          <w:ilvl w:val="0"/>
          <w:numId w:val="10"/>
        </w:numPr>
        <w:ind w:right="-1"/>
        <w:jc w:val="both"/>
        <w:rPr>
          <w:rFonts w:ascii="Book Antiqua" w:hAnsi="Book Antiqua" w:cstheme="minorBidi"/>
          <w:b/>
          <w:bCs/>
        </w:rPr>
      </w:pPr>
      <w:bookmarkStart w:id="2" w:name="_Hlk104548903"/>
      <w:r w:rsidRPr="00F83AD9">
        <w:rPr>
          <w:rFonts w:ascii="Book Antiqua" w:hAnsi="Book Antiqua" w:cstheme="minorBidi"/>
          <w:b/>
          <w:bCs/>
        </w:rPr>
        <w:t>Pocket money contributo parziale alle spese di vitto e trasporti locali di euro 1.000,00 per la destinazione ALBANIA</w:t>
      </w:r>
      <w:bookmarkEnd w:id="2"/>
      <w:r>
        <w:rPr>
          <w:rFonts w:ascii="Book Antiqua" w:hAnsi="Book Antiqua" w:cstheme="minorBidi"/>
          <w:b/>
          <w:bCs/>
        </w:rPr>
        <w:t xml:space="preserve"> (</w:t>
      </w:r>
      <w:r w:rsidR="0060509E">
        <w:rPr>
          <w:rFonts w:ascii="Book Antiqua" w:hAnsi="Book Antiqua" w:cstheme="minorBidi"/>
          <w:b/>
          <w:bCs/>
        </w:rPr>
        <w:t>DURATA</w:t>
      </w:r>
      <w:r>
        <w:rPr>
          <w:rFonts w:ascii="Book Antiqua" w:hAnsi="Book Antiqua" w:cstheme="minorBidi"/>
          <w:b/>
          <w:bCs/>
        </w:rPr>
        <w:t xml:space="preserve"> 120 </w:t>
      </w:r>
      <w:r w:rsidR="0060509E">
        <w:rPr>
          <w:rFonts w:ascii="Book Antiqua" w:hAnsi="Book Antiqua" w:cstheme="minorBidi"/>
          <w:b/>
          <w:bCs/>
        </w:rPr>
        <w:t>GIORNI</w:t>
      </w:r>
      <w:r>
        <w:rPr>
          <w:rFonts w:ascii="Book Antiqua" w:hAnsi="Book Antiqua" w:cstheme="minorBidi"/>
          <w:b/>
          <w:bCs/>
        </w:rPr>
        <w:t>)</w:t>
      </w:r>
      <w:r w:rsidRPr="00F83AD9">
        <w:rPr>
          <w:rFonts w:ascii="Book Antiqua" w:hAnsi="Book Antiqua" w:cstheme="minorBidi"/>
          <w:b/>
          <w:bCs/>
        </w:rPr>
        <w:t>;</w:t>
      </w:r>
    </w:p>
    <w:p w14:paraId="7AF87CEE" w14:textId="77777777" w:rsidR="00F83AD9" w:rsidRPr="00F83AD9" w:rsidRDefault="00F83AD9" w:rsidP="00F83AD9">
      <w:pPr>
        <w:pStyle w:val="Paragrafoelenco"/>
        <w:numPr>
          <w:ilvl w:val="0"/>
          <w:numId w:val="10"/>
        </w:numPr>
        <w:ind w:right="-1"/>
        <w:jc w:val="both"/>
        <w:rPr>
          <w:rFonts w:ascii="Book Antiqua" w:hAnsi="Book Antiqua" w:cstheme="minorBidi"/>
          <w:b/>
          <w:bCs/>
        </w:rPr>
      </w:pPr>
      <w:r w:rsidRPr="00F83AD9">
        <w:rPr>
          <w:rFonts w:ascii="Book Antiqua" w:hAnsi="Book Antiqua" w:cstheme="minorBidi"/>
          <w:b/>
          <w:bCs/>
        </w:rPr>
        <w:t>Pocket money contributo parziale alle spese di vitto e trasporti locali di euro 1.000,00 per la destinazione MALTA;</w:t>
      </w:r>
    </w:p>
    <w:p w14:paraId="16CAE081" w14:textId="77777777" w:rsidR="408439F8" w:rsidRPr="00AF2524" w:rsidRDefault="408439F8" w:rsidP="408439F8">
      <w:pPr>
        <w:pStyle w:val="Paragrafoelenco"/>
        <w:numPr>
          <w:ilvl w:val="0"/>
          <w:numId w:val="10"/>
        </w:numPr>
        <w:ind w:left="0" w:right="-1" w:firstLine="0"/>
        <w:jc w:val="both"/>
        <w:rPr>
          <w:rFonts w:ascii="Book Antiqua" w:hAnsi="Book Antiqua"/>
        </w:rPr>
      </w:pPr>
      <w:r w:rsidRPr="00AF2524">
        <w:rPr>
          <w:rFonts w:ascii="Book Antiqua" w:hAnsi="Book Antiqua" w:cstheme="minorBidi"/>
        </w:rPr>
        <w:t>Per chi rientra nella categoria delle “Fewer opportunities” verrà erogato un contributo integrativo al pocke</w:t>
      </w:r>
      <w:r w:rsidR="00BF7616" w:rsidRPr="00AF2524">
        <w:rPr>
          <w:rFonts w:ascii="Book Antiqua" w:hAnsi="Book Antiqua" w:cstheme="minorBidi"/>
        </w:rPr>
        <w:t xml:space="preserve">t </w:t>
      </w:r>
      <w:r w:rsidRPr="00AF2524">
        <w:rPr>
          <w:rFonts w:ascii="Book Antiqua" w:hAnsi="Book Antiqua" w:cstheme="minorBidi"/>
        </w:rPr>
        <w:t>money di euro 100;</w:t>
      </w:r>
    </w:p>
    <w:p w14:paraId="00137348" w14:textId="77777777" w:rsidR="008C60B9" w:rsidRPr="00AF2524" w:rsidRDefault="006A0D3B" w:rsidP="00316CB2">
      <w:pPr>
        <w:pStyle w:val="Paragrafoelenco"/>
        <w:numPr>
          <w:ilvl w:val="0"/>
          <w:numId w:val="10"/>
        </w:numPr>
        <w:ind w:left="0" w:right="-1" w:firstLine="0"/>
        <w:jc w:val="both"/>
        <w:rPr>
          <w:rFonts w:ascii="Book Antiqua" w:hAnsi="Book Antiqua" w:cstheme="minorHAnsi"/>
        </w:rPr>
      </w:pPr>
      <w:r w:rsidRPr="00AF2524">
        <w:rPr>
          <w:rFonts w:ascii="Book Antiqua" w:hAnsi="Book Antiqua" w:cstheme="minorHAnsi"/>
        </w:rPr>
        <w:t xml:space="preserve">Tutoraggio e monitoraggio professionale, logistico e organizzativo per tutta la durata del soggiorno all’estero; </w:t>
      </w:r>
    </w:p>
    <w:p w14:paraId="053A5066" w14:textId="77777777" w:rsidR="008C60B9" w:rsidRPr="00AF2524" w:rsidRDefault="00B372F6" w:rsidP="00316CB2">
      <w:pPr>
        <w:pStyle w:val="Paragrafoelenco"/>
        <w:numPr>
          <w:ilvl w:val="0"/>
          <w:numId w:val="10"/>
        </w:numPr>
        <w:ind w:left="0" w:right="-1" w:firstLine="0"/>
        <w:jc w:val="both"/>
        <w:rPr>
          <w:rFonts w:ascii="Book Antiqua" w:hAnsi="Book Antiqua" w:cstheme="minorHAnsi"/>
        </w:rPr>
      </w:pPr>
      <w:r w:rsidRPr="00AF2524">
        <w:rPr>
          <w:rFonts w:ascii="Book Antiqua" w:hAnsi="Book Antiqua" w:cstheme="minorHAnsi"/>
        </w:rPr>
        <w:t>R</w:t>
      </w:r>
      <w:r w:rsidR="006A0D3B" w:rsidRPr="00AF2524">
        <w:rPr>
          <w:rFonts w:ascii="Book Antiqua" w:hAnsi="Book Antiqua" w:cstheme="minorHAnsi"/>
        </w:rPr>
        <w:t>ilascio certificazione e attestati.</w:t>
      </w:r>
    </w:p>
    <w:p w14:paraId="754D088E" w14:textId="7C8B3526" w:rsidR="008C60B9" w:rsidRPr="00AF2524" w:rsidRDefault="006A0D3B" w:rsidP="00316CB2">
      <w:pPr>
        <w:ind w:right="-1"/>
        <w:jc w:val="both"/>
        <w:rPr>
          <w:rFonts w:ascii="Book Antiqua" w:hAnsi="Book Antiqua" w:cstheme="minorHAnsi"/>
          <w:highlight w:val="yellow"/>
        </w:rPr>
      </w:pPr>
      <w:r w:rsidRPr="00AF2524">
        <w:rPr>
          <w:rFonts w:ascii="Book Antiqua" w:hAnsi="Book Antiqua" w:cstheme="minorHAnsi"/>
          <w:highlight w:val="yellow"/>
        </w:rPr>
        <w:t xml:space="preserve"> </w:t>
      </w:r>
    </w:p>
    <w:p w14:paraId="274E3303" w14:textId="77777777" w:rsidR="006A0D3B" w:rsidRPr="00AF2524" w:rsidRDefault="341F72A4" w:rsidP="408439F8">
      <w:pPr>
        <w:ind w:right="-1"/>
        <w:jc w:val="both"/>
        <w:rPr>
          <w:rFonts w:ascii="Book Antiqua" w:hAnsi="Book Antiqua" w:cstheme="minorBidi"/>
        </w:rPr>
      </w:pPr>
      <w:r w:rsidRPr="00AF2524">
        <w:rPr>
          <w:rFonts w:ascii="Book Antiqua" w:hAnsi="Book Antiqua" w:cstheme="minorBidi"/>
        </w:rPr>
        <w:t>Si precisa che i certificati e gli attestati previsti saranno rilasciati esclusivamente nel caso in cui la fase di tirocinio all’estero sia portata a termine e sia consegnata tutta la documentazione richiesta a</w:t>
      </w:r>
      <w:r w:rsidR="007F3FCF" w:rsidRPr="00AF2524">
        <w:rPr>
          <w:rFonts w:ascii="Book Antiqua" w:hAnsi="Book Antiqua" w:cstheme="minorBidi"/>
        </w:rPr>
        <w:t xml:space="preserve"> </w:t>
      </w:r>
      <w:r w:rsidR="007F3FCF" w:rsidRPr="00AF2524">
        <w:rPr>
          <w:rFonts w:ascii="Book Antiqua" w:eastAsiaTheme="minorEastAsia" w:hAnsi="Book Antiqua" w:cstheme="minorBidi"/>
          <w:lang w:eastAsia="en-US"/>
        </w:rPr>
        <w:t>UNCI AGROALIMENTARE</w:t>
      </w:r>
      <w:r w:rsidRPr="00AF2524">
        <w:rPr>
          <w:rFonts w:ascii="Book Antiqua" w:hAnsi="Book Antiqua" w:cstheme="minorBidi"/>
        </w:rPr>
        <w:t>.</w:t>
      </w:r>
    </w:p>
    <w:p w14:paraId="7E07C4A4" w14:textId="77777777" w:rsidR="00896820" w:rsidRPr="00AF2524" w:rsidRDefault="00896820" w:rsidP="00896820">
      <w:pPr>
        <w:ind w:right="-1"/>
        <w:jc w:val="both"/>
        <w:rPr>
          <w:rFonts w:ascii="Book Antiqua" w:hAnsi="Book Antiqua"/>
          <w:b/>
          <w:bCs/>
        </w:rPr>
      </w:pPr>
      <w:r w:rsidRPr="00AF2524">
        <w:rPr>
          <w:rFonts w:ascii="Book Antiqua" w:hAnsi="Book Antiqua" w:cs="Segoe UI"/>
          <w:b/>
          <w:bCs/>
          <w:color w:val="242424"/>
          <w:sz w:val="21"/>
          <w:szCs w:val="21"/>
          <w:shd w:val="clear" w:color="auto" w:fill="FFFFFF"/>
        </w:rPr>
        <w:t>N.B. I tirocini Erasmus plus non sono retribuiti.</w:t>
      </w:r>
    </w:p>
    <w:p w14:paraId="1E4625A1" w14:textId="77777777" w:rsidR="008C60B9" w:rsidRPr="00AF2524" w:rsidRDefault="008C60B9" w:rsidP="00B51814">
      <w:pPr>
        <w:ind w:right="-1"/>
        <w:rPr>
          <w:rFonts w:ascii="Book Antiqua" w:hAnsi="Book Antiqua" w:cstheme="minorHAnsi"/>
          <w:highlight w:val="yellow"/>
        </w:rPr>
      </w:pPr>
    </w:p>
    <w:tbl>
      <w:tblPr>
        <w:tblStyle w:val="Grigliatabella"/>
        <w:tblW w:w="9493" w:type="dxa"/>
        <w:tblLook w:val="04A0" w:firstRow="1" w:lastRow="0" w:firstColumn="1" w:lastColumn="0" w:noHBand="0" w:noVBand="1"/>
      </w:tblPr>
      <w:tblGrid>
        <w:gridCol w:w="9493"/>
      </w:tblGrid>
      <w:tr w:rsidR="003574A3" w:rsidRPr="00AF2524" w14:paraId="6EB37D7F" w14:textId="77777777" w:rsidTr="00807038">
        <w:trPr>
          <w:trHeight w:val="1030"/>
        </w:trPr>
        <w:tc>
          <w:tcPr>
            <w:tcW w:w="9493" w:type="dxa"/>
            <w:shd w:val="clear" w:color="auto" w:fill="BDD6EE" w:themeFill="accent5" w:themeFillTint="66"/>
          </w:tcPr>
          <w:p w14:paraId="041E4AAA" w14:textId="77777777" w:rsidR="003574A3" w:rsidRPr="00DB452A" w:rsidRDefault="003574A3" w:rsidP="00DB452A">
            <w:pPr>
              <w:pStyle w:val="NormaleWeb"/>
              <w:ind w:right="-1"/>
              <w:jc w:val="center"/>
              <w:rPr>
                <w:rStyle w:val="Enfasicorsivo"/>
              </w:rPr>
            </w:pPr>
            <w:r w:rsidRPr="00DB452A">
              <w:rPr>
                <w:rStyle w:val="Enfasicorsivo"/>
              </w:rPr>
              <w:t>RINUNCIA O</w:t>
            </w:r>
          </w:p>
          <w:p w14:paraId="1922FF94" w14:textId="77777777" w:rsidR="003574A3" w:rsidRPr="00AF2524" w:rsidRDefault="003574A3" w:rsidP="00DB452A">
            <w:pPr>
              <w:pStyle w:val="NormaleWeb"/>
              <w:ind w:right="-1"/>
              <w:jc w:val="center"/>
              <w:rPr>
                <w:rFonts w:ascii="Book Antiqua" w:hAnsi="Book Antiqua" w:cstheme="minorHAnsi"/>
                <w:sz w:val="32"/>
                <w:szCs w:val="32"/>
              </w:rPr>
            </w:pPr>
            <w:r w:rsidRPr="00DB452A">
              <w:rPr>
                <w:rStyle w:val="Enfasicorsivo"/>
              </w:rPr>
              <w:t>RINUNCIA ALLA PARTECIPAZIONE AL PROGETTO PRIMA DELLA PARTENZA:</w:t>
            </w:r>
          </w:p>
        </w:tc>
      </w:tr>
    </w:tbl>
    <w:p w14:paraId="76E25BD5" w14:textId="77777777" w:rsidR="003574A3" w:rsidRPr="00AF2524" w:rsidRDefault="003574A3" w:rsidP="00316CB2">
      <w:pPr>
        <w:ind w:right="-1"/>
        <w:rPr>
          <w:rFonts w:ascii="Book Antiqua" w:hAnsi="Book Antiqua" w:cstheme="minorHAnsi"/>
        </w:rPr>
      </w:pPr>
    </w:p>
    <w:p w14:paraId="64E9ED64" w14:textId="77777777" w:rsidR="008C60B9" w:rsidRPr="00AF2524" w:rsidRDefault="3E56292B" w:rsidP="408439F8">
      <w:pPr>
        <w:ind w:right="-1"/>
        <w:jc w:val="both"/>
        <w:rPr>
          <w:rFonts w:ascii="Book Antiqua" w:hAnsi="Book Antiqua" w:cstheme="minorBidi"/>
        </w:rPr>
      </w:pPr>
      <w:r w:rsidRPr="00AF2524">
        <w:rPr>
          <w:rFonts w:ascii="Book Antiqua" w:hAnsi="Book Antiqua" w:cstheme="minorBidi"/>
        </w:rPr>
        <w:t>U</w:t>
      </w:r>
      <w:r w:rsidR="35199DCE" w:rsidRPr="00AF2524">
        <w:rPr>
          <w:rFonts w:ascii="Book Antiqua" w:hAnsi="Book Antiqua" w:cstheme="minorBidi"/>
        </w:rPr>
        <w:t>na volta effettuata la contrattualizzazione, in caso di rinuncia prima della partenza, ove l’ente promotore abbia già provveduto a sostenere spese in nome e per conto del beneficiario (ad es. acquisto biglietto aereo, emissione di polizza assicurativa, ecc.),</w:t>
      </w:r>
      <w:r w:rsidR="4B56FC7A" w:rsidRPr="00AF2524">
        <w:rPr>
          <w:rFonts w:ascii="Book Antiqua" w:hAnsi="Book Antiqua" w:cstheme="minorBidi"/>
        </w:rPr>
        <w:t xml:space="preserve"> </w:t>
      </w:r>
      <w:r w:rsidR="35199DCE" w:rsidRPr="00AF2524">
        <w:rPr>
          <w:rFonts w:ascii="Book Antiqua" w:hAnsi="Book Antiqua" w:cstheme="minorBidi"/>
        </w:rPr>
        <w:t>questi sarà obbligato a rimborsare le eventuali spese o penali sostenute da</w:t>
      </w:r>
      <w:r w:rsidR="007F3FCF" w:rsidRPr="00AF2524">
        <w:rPr>
          <w:rFonts w:ascii="Book Antiqua" w:hAnsi="Book Antiqua" w:cstheme="minorBidi"/>
        </w:rPr>
        <w:t xml:space="preserve"> </w:t>
      </w:r>
      <w:r w:rsidR="007F3FCF" w:rsidRPr="00AF2524">
        <w:rPr>
          <w:rFonts w:ascii="Book Antiqua" w:eastAsiaTheme="minorEastAsia" w:hAnsi="Book Antiqua" w:cstheme="minorBidi"/>
          <w:lang w:eastAsia="en-US"/>
        </w:rPr>
        <w:t>UNCI AGROALIMENTARE</w:t>
      </w:r>
      <w:r w:rsidR="35199DCE" w:rsidRPr="00AF2524">
        <w:rPr>
          <w:rFonts w:ascii="Book Antiqua" w:hAnsi="Book Antiqua" w:cstheme="minorBidi"/>
        </w:rPr>
        <w:t>.</w:t>
      </w:r>
    </w:p>
    <w:p w14:paraId="7D450EA2" w14:textId="77777777" w:rsidR="008C60B9" w:rsidRPr="00AF2524" w:rsidRDefault="008C60B9" w:rsidP="00316CB2">
      <w:pPr>
        <w:ind w:right="-1"/>
        <w:rPr>
          <w:rFonts w:ascii="Book Antiqua" w:hAnsi="Book Antiqua" w:cstheme="minorHAnsi"/>
          <w:highlight w:val="yellow"/>
        </w:rPr>
      </w:pPr>
    </w:p>
    <w:tbl>
      <w:tblPr>
        <w:tblStyle w:val="Grigliatabella"/>
        <w:tblW w:w="0" w:type="auto"/>
        <w:tblLook w:val="04A0" w:firstRow="1" w:lastRow="0" w:firstColumn="1" w:lastColumn="0" w:noHBand="0" w:noVBand="1"/>
      </w:tblPr>
      <w:tblGrid>
        <w:gridCol w:w="9628"/>
      </w:tblGrid>
      <w:tr w:rsidR="003574A3" w:rsidRPr="00AF2524" w14:paraId="4921CEDD" w14:textId="77777777" w:rsidTr="00807038">
        <w:tc>
          <w:tcPr>
            <w:tcW w:w="9628" w:type="dxa"/>
            <w:shd w:val="clear" w:color="auto" w:fill="BDD6EE" w:themeFill="accent5" w:themeFillTint="66"/>
          </w:tcPr>
          <w:p w14:paraId="5D4F5FFA" w14:textId="77777777" w:rsidR="003574A3" w:rsidRPr="00AF2524" w:rsidRDefault="003574A3" w:rsidP="00DB452A">
            <w:pPr>
              <w:pStyle w:val="NormaleWeb"/>
              <w:ind w:right="-1"/>
              <w:jc w:val="center"/>
              <w:rPr>
                <w:rFonts w:ascii="Book Antiqua" w:hAnsi="Book Antiqua" w:cstheme="minorHAnsi"/>
                <w:sz w:val="32"/>
                <w:szCs w:val="32"/>
              </w:rPr>
            </w:pPr>
            <w:r w:rsidRPr="00DB452A">
              <w:rPr>
                <w:rStyle w:val="Enfasicorsivo"/>
              </w:rPr>
              <w:t>RIENTRO ANTICIPATO:</w:t>
            </w:r>
          </w:p>
        </w:tc>
      </w:tr>
    </w:tbl>
    <w:p w14:paraId="3109D458" w14:textId="77777777" w:rsidR="008C60B9" w:rsidRPr="00AF2524" w:rsidRDefault="008C60B9" w:rsidP="00316CB2">
      <w:pPr>
        <w:ind w:right="-1"/>
        <w:rPr>
          <w:rFonts w:ascii="Book Antiqua" w:hAnsi="Book Antiqua" w:cstheme="minorHAnsi"/>
        </w:rPr>
      </w:pPr>
    </w:p>
    <w:p w14:paraId="61240890" w14:textId="77777777" w:rsidR="00A92F32" w:rsidRPr="00AF2524" w:rsidRDefault="3E56292B" w:rsidP="408439F8">
      <w:pPr>
        <w:ind w:right="-1"/>
        <w:jc w:val="both"/>
        <w:rPr>
          <w:rFonts w:ascii="Book Antiqua" w:hAnsi="Book Antiqua" w:cstheme="minorBidi"/>
        </w:rPr>
      </w:pPr>
      <w:r w:rsidRPr="00AF2524">
        <w:rPr>
          <w:rFonts w:ascii="Book Antiqua" w:hAnsi="Book Antiqua" w:cstheme="minorBidi"/>
        </w:rPr>
        <w:t>I</w:t>
      </w:r>
      <w:r w:rsidR="35199DCE" w:rsidRPr="00AF2524">
        <w:rPr>
          <w:rFonts w:ascii="Book Antiqua" w:hAnsi="Book Antiqua" w:cstheme="minorBidi"/>
        </w:rPr>
        <w:t xml:space="preserve">n caso di interruzione del soggiorno prima della data prevista di conclusione del progetto, </w:t>
      </w:r>
      <w:r w:rsidR="007F3FCF" w:rsidRPr="00AF2524">
        <w:rPr>
          <w:rFonts w:ascii="Book Antiqua" w:eastAsiaTheme="minorEastAsia" w:hAnsi="Book Antiqua" w:cstheme="minorBidi"/>
          <w:lang w:eastAsia="en-US"/>
        </w:rPr>
        <w:t xml:space="preserve">UNCI AGROALIMENTARE </w:t>
      </w:r>
      <w:r w:rsidR="35199DCE" w:rsidRPr="00AF2524">
        <w:rPr>
          <w:rFonts w:ascii="Book Antiqua" w:hAnsi="Book Antiqua" w:cstheme="minorBidi"/>
        </w:rPr>
        <w:t>potrà richiedere al beneficiario la restituzione dell</w:t>
      </w:r>
      <w:r w:rsidR="4B56FC7A" w:rsidRPr="00AF2524">
        <w:rPr>
          <w:rFonts w:ascii="Book Antiqua" w:hAnsi="Book Antiqua" w:cstheme="minorBidi"/>
        </w:rPr>
        <w:t>e</w:t>
      </w:r>
      <w:r w:rsidR="35199DCE" w:rsidRPr="00AF2524">
        <w:rPr>
          <w:rFonts w:ascii="Book Antiqua" w:hAnsi="Book Antiqua" w:cstheme="minorBidi"/>
        </w:rPr>
        <w:t xml:space="preserve"> somm</w:t>
      </w:r>
      <w:r w:rsidR="4B56FC7A" w:rsidRPr="00AF2524">
        <w:rPr>
          <w:rFonts w:ascii="Book Antiqua" w:hAnsi="Book Antiqua" w:cstheme="minorBidi"/>
        </w:rPr>
        <w:t>e</w:t>
      </w:r>
      <w:r w:rsidR="35199DCE" w:rsidRPr="00AF2524">
        <w:rPr>
          <w:rFonts w:ascii="Book Antiqua" w:hAnsi="Book Antiqua" w:cstheme="minorBidi"/>
        </w:rPr>
        <w:t xml:space="preserve"> già anticipate per il periodo di tirocinio non effettuato e quindi non riconosciute dall’Agenzia Nazionale.</w:t>
      </w:r>
    </w:p>
    <w:p w14:paraId="3E6958ED" w14:textId="77777777" w:rsidR="000E631E" w:rsidRPr="00AF2524" w:rsidRDefault="000E631E" w:rsidP="00316CB2">
      <w:pPr>
        <w:ind w:right="-1"/>
        <w:rPr>
          <w:rFonts w:ascii="Book Antiqua" w:hAnsi="Book Antiqua" w:cstheme="minorHAnsi"/>
          <w:highlight w:val="yellow"/>
        </w:rPr>
      </w:pPr>
    </w:p>
    <w:tbl>
      <w:tblPr>
        <w:tblStyle w:val="Grigliatabella"/>
        <w:tblW w:w="0" w:type="auto"/>
        <w:jc w:val="center"/>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shd w:val="clear" w:color="auto" w:fill="B4C6E7" w:themeFill="accent1" w:themeFillTint="66"/>
        <w:tblLook w:val="04A0" w:firstRow="1" w:lastRow="0" w:firstColumn="1" w:lastColumn="0" w:noHBand="0" w:noVBand="1"/>
      </w:tblPr>
      <w:tblGrid>
        <w:gridCol w:w="9554"/>
      </w:tblGrid>
      <w:tr w:rsidR="000E631E" w:rsidRPr="00AF2524" w14:paraId="156A4A74" w14:textId="77777777" w:rsidTr="00807038">
        <w:trPr>
          <w:trHeight w:val="397"/>
          <w:jc w:val="center"/>
        </w:trPr>
        <w:tc>
          <w:tcPr>
            <w:tcW w:w="9554"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6A85430D" w14:textId="77777777" w:rsidR="000E631E" w:rsidRPr="00AF2524" w:rsidRDefault="000E631E" w:rsidP="00DB452A">
            <w:pPr>
              <w:pStyle w:val="NormaleWeb"/>
              <w:ind w:right="-1"/>
              <w:jc w:val="center"/>
              <w:rPr>
                <w:rFonts w:ascii="Book Antiqua" w:hAnsi="Book Antiqua" w:cstheme="minorHAnsi"/>
                <w:b/>
                <w:bCs/>
              </w:rPr>
            </w:pPr>
            <w:r w:rsidRPr="00DB452A">
              <w:rPr>
                <w:rStyle w:val="Enfasicorsivo"/>
              </w:rPr>
              <w:t>TRATTAMENTO DEI DATI PERSONALI</w:t>
            </w:r>
          </w:p>
        </w:tc>
      </w:tr>
    </w:tbl>
    <w:p w14:paraId="29B6F9DE" w14:textId="77777777" w:rsidR="000E631E" w:rsidRPr="00AF2524" w:rsidRDefault="000E631E" w:rsidP="5B3574C7">
      <w:pPr>
        <w:spacing w:before="120" w:after="120"/>
        <w:ind w:right="-1"/>
        <w:jc w:val="both"/>
        <w:rPr>
          <w:rFonts w:ascii="Book Antiqua" w:eastAsiaTheme="minorEastAsia" w:hAnsi="Book Antiqua" w:cstheme="minorBidi"/>
          <w:lang w:eastAsia="en-US"/>
        </w:rPr>
      </w:pPr>
      <w:r w:rsidRPr="00AF2524">
        <w:rPr>
          <w:rFonts w:ascii="Book Antiqua" w:eastAsiaTheme="minorEastAsia" w:hAnsi="Book Antiqua" w:cstheme="minorBidi"/>
          <w:lang w:eastAsia="en-US"/>
        </w:rPr>
        <w:t xml:space="preserve">I dati, gli elementi ed ogni informazione acquisita sono utilizzati da </w:t>
      </w:r>
      <w:r w:rsidR="007F3FCF" w:rsidRPr="00AF2524">
        <w:rPr>
          <w:rFonts w:ascii="Book Antiqua" w:eastAsiaTheme="minorEastAsia" w:hAnsi="Book Antiqua" w:cstheme="minorBidi"/>
          <w:lang w:eastAsia="en-US"/>
        </w:rPr>
        <w:t>UNCI AGROALIMENTARE</w:t>
      </w:r>
      <w:r w:rsidRPr="00AF2524">
        <w:rPr>
          <w:rFonts w:ascii="Book Antiqua" w:eastAsiaTheme="minorEastAsia" w:hAnsi="Book Antiqua" w:cstheme="minorBidi"/>
          <w:lang w:eastAsia="en-US"/>
        </w:rPr>
        <w:t xml:space="preserve"> esclusivamente ai fini del procedimento, garantendo l’assoluta sicurezza e riservatezza anche in sede di trattamento dati con sistemi automatici e manuali. </w:t>
      </w:r>
      <w:r w:rsidR="007F3FCF" w:rsidRPr="00AF2524">
        <w:rPr>
          <w:rFonts w:ascii="Book Antiqua" w:eastAsiaTheme="minorEastAsia" w:hAnsi="Book Antiqua" w:cstheme="minorBidi"/>
          <w:lang w:eastAsia="en-US"/>
        </w:rPr>
        <w:t xml:space="preserve">UNCI AGROALIMENTARE </w:t>
      </w:r>
      <w:r w:rsidRPr="00AF2524">
        <w:rPr>
          <w:rFonts w:ascii="Book Antiqua" w:eastAsiaTheme="minorEastAsia" w:hAnsi="Book Antiqua" w:cstheme="minorBidi"/>
          <w:lang w:eastAsia="en-US"/>
        </w:rPr>
        <w:t>informa i concorrenti interessati ai sensi e per gli effetti di cui all'articolo 13 del decreto legislativo n 196/2003 e in attuazione del Regolamento Ue 2016/679 (GDPR), che:</w:t>
      </w:r>
    </w:p>
    <w:p w14:paraId="6B9C7630" w14:textId="77777777" w:rsidR="000E631E" w:rsidRPr="00AF2524" w:rsidRDefault="000E631E" w:rsidP="00316CB2">
      <w:pPr>
        <w:pStyle w:val="Paragrafoelenco"/>
        <w:numPr>
          <w:ilvl w:val="0"/>
          <w:numId w:val="12"/>
        </w:numPr>
        <w:spacing w:before="120" w:after="120"/>
        <w:ind w:left="0" w:right="-1" w:firstLine="0"/>
        <w:jc w:val="both"/>
        <w:rPr>
          <w:rFonts w:ascii="Book Antiqua" w:eastAsiaTheme="minorHAnsi" w:hAnsi="Book Antiqua" w:cstheme="minorHAnsi"/>
          <w:szCs w:val="22"/>
          <w:lang w:eastAsia="en-US"/>
        </w:rPr>
      </w:pPr>
      <w:r w:rsidRPr="00AF2524">
        <w:rPr>
          <w:rFonts w:ascii="Book Antiqua" w:eastAsiaTheme="minorHAnsi" w:hAnsi="Book Antiqua" w:cstheme="minorHAnsi"/>
          <w:szCs w:val="22"/>
          <w:lang w:eastAsia="en-US"/>
        </w:rPr>
        <w:t xml:space="preserve">i dati richiesti sono raccolti per le finalità̀ inerenti </w:t>
      </w:r>
      <w:proofErr w:type="gramStart"/>
      <w:r w:rsidRPr="00AF2524">
        <w:rPr>
          <w:rFonts w:ascii="Book Antiqua" w:eastAsiaTheme="minorHAnsi" w:hAnsi="Book Antiqua" w:cstheme="minorHAnsi"/>
          <w:szCs w:val="22"/>
          <w:lang w:eastAsia="en-US"/>
        </w:rPr>
        <w:t>la</w:t>
      </w:r>
      <w:proofErr w:type="gramEnd"/>
      <w:r w:rsidRPr="00AF2524">
        <w:rPr>
          <w:rFonts w:ascii="Book Antiqua" w:eastAsiaTheme="minorHAnsi" w:hAnsi="Book Antiqua" w:cstheme="minorHAnsi"/>
          <w:szCs w:val="22"/>
          <w:lang w:eastAsia="en-US"/>
        </w:rPr>
        <w:t xml:space="preserve"> procedura, disciplinata dalla legge;</w:t>
      </w:r>
    </w:p>
    <w:p w14:paraId="6C6F06A5" w14:textId="77777777" w:rsidR="000E631E" w:rsidRPr="00AF2524" w:rsidRDefault="000E631E" w:rsidP="00316CB2">
      <w:pPr>
        <w:pStyle w:val="Paragrafoelenco"/>
        <w:numPr>
          <w:ilvl w:val="0"/>
          <w:numId w:val="12"/>
        </w:numPr>
        <w:spacing w:before="120" w:after="120"/>
        <w:ind w:left="0" w:right="-1" w:firstLine="0"/>
        <w:jc w:val="both"/>
        <w:rPr>
          <w:rFonts w:ascii="Book Antiqua" w:eastAsiaTheme="minorHAnsi" w:hAnsi="Book Antiqua" w:cstheme="minorHAnsi"/>
          <w:szCs w:val="22"/>
          <w:lang w:eastAsia="en-US"/>
        </w:rPr>
      </w:pPr>
      <w:r w:rsidRPr="00AF2524">
        <w:rPr>
          <w:rFonts w:ascii="Book Antiqua" w:eastAsiaTheme="minorHAnsi" w:hAnsi="Book Antiqua" w:cstheme="minorHAnsi"/>
          <w:szCs w:val="22"/>
          <w:lang w:eastAsia="en-US"/>
        </w:rPr>
        <w:t>il conferimento dei dati richiesti ha natura obbligatoria pena l'esclusione;</w:t>
      </w:r>
    </w:p>
    <w:p w14:paraId="7A5EE7D7" w14:textId="77777777" w:rsidR="000E631E" w:rsidRPr="00AF2524" w:rsidRDefault="000E631E" w:rsidP="00316CB2">
      <w:pPr>
        <w:pStyle w:val="Paragrafoelenco"/>
        <w:numPr>
          <w:ilvl w:val="0"/>
          <w:numId w:val="12"/>
        </w:numPr>
        <w:spacing w:before="120" w:after="120"/>
        <w:ind w:left="0" w:right="-1" w:firstLine="0"/>
        <w:jc w:val="both"/>
        <w:rPr>
          <w:rFonts w:ascii="Book Antiqua" w:eastAsiaTheme="minorHAnsi" w:hAnsi="Book Antiqua" w:cstheme="minorHAnsi"/>
          <w:szCs w:val="22"/>
          <w:lang w:eastAsia="en-US"/>
        </w:rPr>
      </w:pPr>
      <w:r w:rsidRPr="00AF2524">
        <w:rPr>
          <w:rFonts w:ascii="Book Antiqua" w:eastAsiaTheme="minorHAnsi" w:hAnsi="Book Antiqua" w:cstheme="minorHAnsi"/>
          <w:szCs w:val="22"/>
          <w:lang w:eastAsia="en-US"/>
        </w:rPr>
        <w:t xml:space="preserve">i dati raccolti potranno essere oggetto di comunicazione al personale dipendente da </w:t>
      </w:r>
      <w:r w:rsidR="00F270C9">
        <w:rPr>
          <w:rFonts w:ascii="Book Antiqua" w:eastAsiaTheme="minorHAnsi" w:hAnsi="Book Antiqua" w:cstheme="minorHAnsi"/>
          <w:szCs w:val="22"/>
          <w:lang w:eastAsia="en-US"/>
        </w:rPr>
        <w:t>Unci Agroalimentare</w:t>
      </w:r>
      <w:r w:rsidRPr="00AF2524">
        <w:rPr>
          <w:rFonts w:ascii="Book Antiqua" w:eastAsiaTheme="minorHAnsi" w:hAnsi="Book Antiqua" w:cstheme="minorHAnsi"/>
          <w:szCs w:val="22"/>
          <w:lang w:eastAsia="en-US"/>
        </w:rPr>
        <w:t>, coinvolto nella procedura di selezione per ragioni di servizio, e a tutti i soggetti aventi titolo ai sensi della legge 7 agosto 1990, n. 241 del decreto legislativo 267/2000;</w:t>
      </w:r>
    </w:p>
    <w:p w14:paraId="25F125B5" w14:textId="77777777" w:rsidR="000E631E" w:rsidRPr="00AF2524" w:rsidRDefault="000E631E" w:rsidP="00316CB2">
      <w:pPr>
        <w:pStyle w:val="Paragrafoelenco"/>
        <w:numPr>
          <w:ilvl w:val="0"/>
          <w:numId w:val="12"/>
        </w:numPr>
        <w:spacing w:before="120" w:after="120"/>
        <w:ind w:left="0" w:right="-1" w:firstLine="0"/>
        <w:jc w:val="both"/>
        <w:rPr>
          <w:rFonts w:ascii="Book Antiqua" w:eastAsiaTheme="minorHAnsi" w:hAnsi="Book Antiqua" w:cstheme="minorHAnsi"/>
          <w:szCs w:val="22"/>
          <w:lang w:eastAsia="en-US"/>
        </w:rPr>
      </w:pPr>
      <w:r w:rsidRPr="00AF2524">
        <w:rPr>
          <w:rFonts w:ascii="Book Antiqua" w:eastAsiaTheme="minorHAnsi" w:hAnsi="Book Antiqua" w:cstheme="minorHAnsi"/>
          <w:szCs w:val="22"/>
          <w:lang w:eastAsia="en-US"/>
        </w:rPr>
        <w:t>il trattamento dei dati avverrà̀ mediante strumenti, anche informatici idonei a garantirne la sicurezza e la riservatezza;</w:t>
      </w:r>
    </w:p>
    <w:p w14:paraId="2F405B4F" w14:textId="77777777" w:rsidR="000E631E" w:rsidRPr="00AF2524" w:rsidRDefault="000E631E" w:rsidP="00316CB2">
      <w:pPr>
        <w:pStyle w:val="Paragrafoelenco"/>
        <w:numPr>
          <w:ilvl w:val="0"/>
          <w:numId w:val="12"/>
        </w:numPr>
        <w:spacing w:before="120" w:after="120"/>
        <w:ind w:left="0" w:right="-1" w:firstLine="0"/>
        <w:jc w:val="both"/>
        <w:rPr>
          <w:rFonts w:ascii="Book Antiqua" w:eastAsiaTheme="minorHAnsi" w:hAnsi="Book Antiqua" w:cstheme="minorHAnsi"/>
          <w:szCs w:val="22"/>
          <w:lang w:eastAsia="en-US"/>
        </w:rPr>
      </w:pPr>
      <w:r w:rsidRPr="00AF2524">
        <w:rPr>
          <w:rFonts w:ascii="Book Antiqua" w:eastAsiaTheme="minorHAnsi" w:hAnsi="Book Antiqua" w:cstheme="minorHAnsi"/>
          <w:szCs w:val="22"/>
          <w:lang w:eastAsia="en-US"/>
        </w:rPr>
        <w:t>i dati ed i documenti saranno comunicati agli organi dell’autorità̀ giudiziaria nell</w:t>
      </w:r>
      <w:r w:rsidRPr="00AF2524">
        <w:rPr>
          <w:rFonts w:ascii="Book Antiqua" w:eastAsiaTheme="minorHAnsi" w:hAnsi="Book Antiqua" w:cs="Book Antiqua"/>
          <w:szCs w:val="22"/>
          <w:lang w:eastAsia="en-US"/>
        </w:rPr>
        <w:t>’</w:t>
      </w:r>
      <w:r w:rsidRPr="00AF2524">
        <w:rPr>
          <w:rFonts w:ascii="Book Antiqua" w:eastAsiaTheme="minorHAnsi" w:hAnsi="Book Antiqua" w:cstheme="minorHAnsi"/>
          <w:szCs w:val="22"/>
          <w:lang w:eastAsia="en-US"/>
        </w:rPr>
        <w:t>ambito di eventuali procedimenti;</w:t>
      </w:r>
    </w:p>
    <w:p w14:paraId="52FBB546" w14:textId="77777777" w:rsidR="000E631E" w:rsidRPr="00AF2524" w:rsidRDefault="000E631E" w:rsidP="00316CB2">
      <w:pPr>
        <w:pStyle w:val="Paragrafoelenco"/>
        <w:numPr>
          <w:ilvl w:val="0"/>
          <w:numId w:val="12"/>
        </w:numPr>
        <w:spacing w:before="120" w:after="120"/>
        <w:ind w:left="0" w:right="-1" w:firstLine="0"/>
        <w:jc w:val="both"/>
        <w:rPr>
          <w:rFonts w:ascii="Book Antiqua" w:eastAsiaTheme="minorHAnsi" w:hAnsi="Book Antiqua" w:cstheme="minorHAnsi"/>
          <w:szCs w:val="22"/>
          <w:lang w:eastAsia="en-US"/>
        </w:rPr>
      </w:pPr>
      <w:r w:rsidRPr="00AF2524">
        <w:rPr>
          <w:rFonts w:ascii="Book Antiqua" w:eastAsiaTheme="minorHAnsi" w:hAnsi="Book Antiqua" w:cstheme="minorHAnsi"/>
          <w:szCs w:val="22"/>
          <w:lang w:eastAsia="en-US"/>
        </w:rPr>
        <w:t xml:space="preserve">i diritti degli interessati sono quelli previsti dall’art. 7 del decreto legislativo n. 196/2003 e dal Regolamento Ue 2016/679 (GDPR). </w:t>
      </w:r>
    </w:p>
    <w:p w14:paraId="1D661486" w14:textId="77777777" w:rsidR="00A92F32" w:rsidRPr="00AF2524" w:rsidRDefault="00A92F32" w:rsidP="00316CB2">
      <w:pPr>
        <w:ind w:right="-1"/>
        <w:jc w:val="both"/>
        <w:rPr>
          <w:rFonts w:ascii="Book Antiqua" w:hAnsi="Book Antiqua" w:cstheme="minorHAnsi"/>
        </w:rPr>
      </w:pPr>
    </w:p>
    <w:sectPr w:rsidR="00A92F32" w:rsidRPr="00AF2524">
      <w:head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A0039" w14:textId="77777777" w:rsidR="006C5524" w:rsidRDefault="006C5524" w:rsidP="00FE3179">
      <w:r>
        <w:separator/>
      </w:r>
    </w:p>
  </w:endnote>
  <w:endnote w:type="continuationSeparator" w:id="0">
    <w:p w14:paraId="15D8B8F6" w14:textId="77777777" w:rsidR="006C5524" w:rsidRDefault="006C5524" w:rsidP="00FE3179">
      <w:r>
        <w:continuationSeparator/>
      </w:r>
    </w:p>
  </w:endnote>
  <w:endnote w:type="continuationNotice" w:id="1">
    <w:p w14:paraId="473B7062" w14:textId="77777777" w:rsidR="006C5524" w:rsidRDefault="006C55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autami">
    <w:panose1 w:val="02000500000000000000"/>
    <w:charset w:val="00"/>
    <w:family w:val="swiss"/>
    <w:pitch w:val="variable"/>
    <w:sig w:usb0="002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D5374" w14:textId="77777777" w:rsidR="006C5524" w:rsidRDefault="006C5524" w:rsidP="00FE3179">
      <w:r>
        <w:separator/>
      </w:r>
    </w:p>
  </w:footnote>
  <w:footnote w:type="continuationSeparator" w:id="0">
    <w:p w14:paraId="564D0F02" w14:textId="77777777" w:rsidR="006C5524" w:rsidRDefault="006C5524" w:rsidP="00FE3179">
      <w:r>
        <w:continuationSeparator/>
      </w:r>
    </w:p>
  </w:footnote>
  <w:footnote w:type="continuationNotice" w:id="1">
    <w:p w14:paraId="3BB94EFC" w14:textId="77777777" w:rsidR="006C5524" w:rsidRDefault="006C55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BD5C4" w14:textId="77777777" w:rsidR="00FE3179" w:rsidRDefault="00FE3179" w:rsidP="00730192">
    <w:pPr>
      <w:pStyle w:val="Intestazione"/>
      <w:jc w:val="center"/>
    </w:pPr>
    <w:r>
      <w:rPr>
        <w:noProof/>
      </w:rPr>
      <w:drawing>
        <wp:anchor distT="0" distB="0" distL="114300" distR="114300" simplePos="0" relativeHeight="251658242" behindDoc="1" locked="0" layoutInCell="1" allowOverlap="1" wp14:anchorId="79295E9E" wp14:editId="431FC55D">
          <wp:simplePos x="0" y="0"/>
          <wp:positionH relativeFrom="column">
            <wp:posOffset>-606637</wp:posOffset>
          </wp:positionH>
          <wp:positionV relativeFrom="paragraph">
            <wp:posOffset>-149871</wp:posOffset>
          </wp:positionV>
          <wp:extent cx="1832400" cy="486000"/>
          <wp:effectExtent l="0" t="0" r="0" b="0"/>
          <wp:wrapNone/>
          <wp:docPr id="6" name="Immagine 6"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832400" cy="486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1" behindDoc="0" locked="0" layoutInCell="1" allowOverlap="1" wp14:anchorId="34E36544" wp14:editId="12B0AB70">
          <wp:simplePos x="0" y="0"/>
          <wp:positionH relativeFrom="margin">
            <wp:posOffset>4796852</wp:posOffset>
          </wp:positionH>
          <wp:positionV relativeFrom="paragraph">
            <wp:posOffset>-113062</wp:posOffset>
          </wp:positionV>
          <wp:extent cx="1956435" cy="495935"/>
          <wp:effectExtent l="0" t="0" r="5715" b="0"/>
          <wp:wrapNone/>
          <wp:docPr id="8" name="Immagine 8"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 11" descr="Immagine che contiene testo&#10;&#10;Descrizione generata automaticament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56435" cy="495935"/>
                  </a:xfrm>
                  <a:prstGeom prst="rect">
                    <a:avLst/>
                  </a:prstGeom>
                  <a:noFill/>
                </pic:spPr>
              </pic:pic>
            </a:graphicData>
          </a:graphic>
        </wp:anchor>
      </w:drawing>
    </w:r>
    <w:r w:rsidR="00730192">
      <w:rPr>
        <w:noProof/>
      </w:rPr>
      <w:drawing>
        <wp:inline distT="0" distB="0" distL="0" distR="0" wp14:anchorId="1EAD90FA" wp14:editId="039F7D86">
          <wp:extent cx="1419225" cy="1064418"/>
          <wp:effectExtent l="0" t="0" r="0" b="254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1429876" cy="10724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8" type="#_x0000_t75" style="width:11.4pt;height:11.4pt" o:bullet="t">
        <v:imagedata r:id="rId1" o:title="mso5B5"/>
      </v:shape>
    </w:pict>
  </w:numPicBullet>
  <w:abstractNum w:abstractNumId="0" w15:restartNumberingAfterBreak="0">
    <w:nsid w:val="0B7C3BDA"/>
    <w:multiLevelType w:val="hybridMultilevel"/>
    <w:tmpl w:val="CFE8B05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FDB05DF"/>
    <w:multiLevelType w:val="hybridMultilevel"/>
    <w:tmpl w:val="ACE8AF76"/>
    <w:lvl w:ilvl="0" w:tplc="9A7C26B8">
      <w:start w:val="28"/>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7AA1111"/>
    <w:multiLevelType w:val="hybridMultilevel"/>
    <w:tmpl w:val="B70026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F0C4B9B"/>
    <w:multiLevelType w:val="hybridMultilevel"/>
    <w:tmpl w:val="6D7E15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1955E26"/>
    <w:multiLevelType w:val="multilevel"/>
    <w:tmpl w:val="14DA451E"/>
    <w:lvl w:ilvl="0">
      <w:start w:val="1"/>
      <w:numFmt w:val="decimal"/>
      <w:lvlText w:val="%1."/>
      <w:lvlJc w:val="left"/>
      <w:pPr>
        <w:ind w:left="726" w:hanging="360"/>
      </w:pPr>
      <w:rPr>
        <w:rFonts w:asciiTheme="minorHAnsi" w:hAnsiTheme="minorHAnsi" w:hint="default"/>
        <w:sz w:val="24"/>
      </w:rPr>
    </w:lvl>
    <w:lvl w:ilvl="1">
      <w:start w:val="1"/>
      <w:numFmt w:val="decimal"/>
      <w:isLgl/>
      <w:lvlText w:val="%1.%2."/>
      <w:lvlJc w:val="left"/>
      <w:pPr>
        <w:ind w:left="1086" w:hanging="720"/>
      </w:pPr>
      <w:rPr>
        <w:rFonts w:hint="default"/>
        <w:b/>
        <w:i w:val="0"/>
        <w:sz w:val="24"/>
        <w:szCs w:val="24"/>
      </w:rPr>
    </w:lvl>
    <w:lvl w:ilvl="2">
      <w:start w:val="1"/>
      <w:numFmt w:val="decimal"/>
      <w:isLgl/>
      <w:lvlText w:val="%1.%2.%3."/>
      <w:lvlJc w:val="left"/>
      <w:pPr>
        <w:ind w:left="1086" w:hanging="720"/>
      </w:pPr>
      <w:rPr>
        <w:rFonts w:hint="default"/>
      </w:rPr>
    </w:lvl>
    <w:lvl w:ilvl="3">
      <w:start w:val="1"/>
      <w:numFmt w:val="decimal"/>
      <w:isLgl/>
      <w:lvlText w:val="%1.%2.%3.%4."/>
      <w:lvlJc w:val="left"/>
      <w:pPr>
        <w:ind w:left="1446" w:hanging="1080"/>
      </w:pPr>
      <w:rPr>
        <w:rFonts w:hint="default"/>
      </w:rPr>
    </w:lvl>
    <w:lvl w:ilvl="4">
      <w:start w:val="1"/>
      <w:numFmt w:val="decimal"/>
      <w:isLgl/>
      <w:lvlText w:val="%1.%2.%3.%4.%5."/>
      <w:lvlJc w:val="left"/>
      <w:pPr>
        <w:ind w:left="1446" w:hanging="1080"/>
      </w:pPr>
      <w:rPr>
        <w:rFonts w:hint="default"/>
      </w:rPr>
    </w:lvl>
    <w:lvl w:ilvl="5">
      <w:start w:val="1"/>
      <w:numFmt w:val="decimal"/>
      <w:isLgl/>
      <w:lvlText w:val="%1.%2.%3.%4.%5.%6."/>
      <w:lvlJc w:val="left"/>
      <w:pPr>
        <w:ind w:left="1806" w:hanging="1440"/>
      </w:pPr>
      <w:rPr>
        <w:rFonts w:hint="default"/>
      </w:rPr>
    </w:lvl>
    <w:lvl w:ilvl="6">
      <w:start w:val="1"/>
      <w:numFmt w:val="decimal"/>
      <w:isLgl/>
      <w:lvlText w:val="%1.%2.%3.%4.%5.%6.%7."/>
      <w:lvlJc w:val="left"/>
      <w:pPr>
        <w:ind w:left="1806" w:hanging="1440"/>
      </w:pPr>
      <w:rPr>
        <w:rFonts w:hint="default"/>
      </w:rPr>
    </w:lvl>
    <w:lvl w:ilvl="7">
      <w:start w:val="1"/>
      <w:numFmt w:val="decimal"/>
      <w:isLgl/>
      <w:lvlText w:val="%1.%2.%3.%4.%5.%6.%7.%8."/>
      <w:lvlJc w:val="left"/>
      <w:pPr>
        <w:ind w:left="2166" w:hanging="1800"/>
      </w:pPr>
      <w:rPr>
        <w:rFonts w:hint="default"/>
      </w:rPr>
    </w:lvl>
    <w:lvl w:ilvl="8">
      <w:start w:val="1"/>
      <w:numFmt w:val="decimal"/>
      <w:isLgl/>
      <w:lvlText w:val="%1.%2.%3.%4.%5.%6.%7.%8.%9."/>
      <w:lvlJc w:val="left"/>
      <w:pPr>
        <w:ind w:left="2166" w:hanging="1800"/>
      </w:pPr>
      <w:rPr>
        <w:rFonts w:hint="default"/>
      </w:rPr>
    </w:lvl>
  </w:abstractNum>
  <w:abstractNum w:abstractNumId="5" w15:restartNumberingAfterBreak="0">
    <w:nsid w:val="384A3ADC"/>
    <w:multiLevelType w:val="hybridMultilevel"/>
    <w:tmpl w:val="398613C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4CF228C5"/>
    <w:multiLevelType w:val="hybridMultilevel"/>
    <w:tmpl w:val="6AACB9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69A26E1"/>
    <w:multiLevelType w:val="hybridMultilevel"/>
    <w:tmpl w:val="73FAE1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7977D5F"/>
    <w:multiLevelType w:val="hybridMultilevel"/>
    <w:tmpl w:val="D43A6B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7A1771C"/>
    <w:multiLevelType w:val="hybridMultilevel"/>
    <w:tmpl w:val="68BEA03E"/>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A2A0868"/>
    <w:multiLevelType w:val="hybridMultilevel"/>
    <w:tmpl w:val="6108F61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C9E4B1A"/>
    <w:multiLevelType w:val="hybridMultilevel"/>
    <w:tmpl w:val="E9864730"/>
    <w:lvl w:ilvl="0" w:tplc="04100001">
      <w:start w:val="1"/>
      <w:numFmt w:val="bullet"/>
      <w:lvlText w:val=""/>
      <w:lvlJc w:val="left"/>
      <w:pPr>
        <w:ind w:left="782" w:hanging="360"/>
      </w:pPr>
      <w:rPr>
        <w:rFonts w:ascii="Symbol" w:hAnsi="Symbol" w:hint="default"/>
      </w:rPr>
    </w:lvl>
    <w:lvl w:ilvl="1" w:tplc="04100003" w:tentative="1">
      <w:start w:val="1"/>
      <w:numFmt w:val="bullet"/>
      <w:lvlText w:val="o"/>
      <w:lvlJc w:val="left"/>
      <w:pPr>
        <w:ind w:left="1502" w:hanging="360"/>
      </w:pPr>
      <w:rPr>
        <w:rFonts w:ascii="Courier New" w:hAnsi="Courier New" w:cs="Courier New" w:hint="default"/>
      </w:rPr>
    </w:lvl>
    <w:lvl w:ilvl="2" w:tplc="04100005" w:tentative="1">
      <w:start w:val="1"/>
      <w:numFmt w:val="bullet"/>
      <w:lvlText w:val=""/>
      <w:lvlJc w:val="left"/>
      <w:pPr>
        <w:ind w:left="2222" w:hanging="360"/>
      </w:pPr>
      <w:rPr>
        <w:rFonts w:ascii="Wingdings" w:hAnsi="Wingdings" w:hint="default"/>
      </w:rPr>
    </w:lvl>
    <w:lvl w:ilvl="3" w:tplc="04100001" w:tentative="1">
      <w:start w:val="1"/>
      <w:numFmt w:val="bullet"/>
      <w:lvlText w:val=""/>
      <w:lvlJc w:val="left"/>
      <w:pPr>
        <w:ind w:left="2942" w:hanging="360"/>
      </w:pPr>
      <w:rPr>
        <w:rFonts w:ascii="Symbol" w:hAnsi="Symbol" w:hint="default"/>
      </w:rPr>
    </w:lvl>
    <w:lvl w:ilvl="4" w:tplc="04100003" w:tentative="1">
      <w:start w:val="1"/>
      <w:numFmt w:val="bullet"/>
      <w:lvlText w:val="o"/>
      <w:lvlJc w:val="left"/>
      <w:pPr>
        <w:ind w:left="3662" w:hanging="360"/>
      </w:pPr>
      <w:rPr>
        <w:rFonts w:ascii="Courier New" w:hAnsi="Courier New" w:cs="Courier New" w:hint="default"/>
      </w:rPr>
    </w:lvl>
    <w:lvl w:ilvl="5" w:tplc="04100005" w:tentative="1">
      <w:start w:val="1"/>
      <w:numFmt w:val="bullet"/>
      <w:lvlText w:val=""/>
      <w:lvlJc w:val="left"/>
      <w:pPr>
        <w:ind w:left="4382" w:hanging="360"/>
      </w:pPr>
      <w:rPr>
        <w:rFonts w:ascii="Wingdings" w:hAnsi="Wingdings" w:hint="default"/>
      </w:rPr>
    </w:lvl>
    <w:lvl w:ilvl="6" w:tplc="04100001" w:tentative="1">
      <w:start w:val="1"/>
      <w:numFmt w:val="bullet"/>
      <w:lvlText w:val=""/>
      <w:lvlJc w:val="left"/>
      <w:pPr>
        <w:ind w:left="5102" w:hanging="360"/>
      </w:pPr>
      <w:rPr>
        <w:rFonts w:ascii="Symbol" w:hAnsi="Symbol" w:hint="default"/>
      </w:rPr>
    </w:lvl>
    <w:lvl w:ilvl="7" w:tplc="04100003" w:tentative="1">
      <w:start w:val="1"/>
      <w:numFmt w:val="bullet"/>
      <w:lvlText w:val="o"/>
      <w:lvlJc w:val="left"/>
      <w:pPr>
        <w:ind w:left="5822" w:hanging="360"/>
      </w:pPr>
      <w:rPr>
        <w:rFonts w:ascii="Courier New" w:hAnsi="Courier New" w:cs="Courier New" w:hint="default"/>
      </w:rPr>
    </w:lvl>
    <w:lvl w:ilvl="8" w:tplc="04100005" w:tentative="1">
      <w:start w:val="1"/>
      <w:numFmt w:val="bullet"/>
      <w:lvlText w:val=""/>
      <w:lvlJc w:val="left"/>
      <w:pPr>
        <w:ind w:left="6542" w:hanging="360"/>
      </w:pPr>
      <w:rPr>
        <w:rFonts w:ascii="Wingdings" w:hAnsi="Wingdings" w:hint="default"/>
      </w:rPr>
    </w:lvl>
  </w:abstractNum>
  <w:abstractNum w:abstractNumId="12" w15:restartNumberingAfterBreak="0">
    <w:nsid w:val="70A960A8"/>
    <w:multiLevelType w:val="hybridMultilevel"/>
    <w:tmpl w:val="B06002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7677055"/>
    <w:multiLevelType w:val="hybridMultilevel"/>
    <w:tmpl w:val="AD54F8D2"/>
    <w:lvl w:ilvl="0" w:tplc="290ABC0C">
      <w:start w:val="5"/>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AE15EAB"/>
    <w:multiLevelType w:val="hybridMultilevel"/>
    <w:tmpl w:val="244E1D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982885619">
    <w:abstractNumId w:val="9"/>
  </w:num>
  <w:num w:numId="2" w16cid:durableId="785152351">
    <w:abstractNumId w:val="3"/>
  </w:num>
  <w:num w:numId="3" w16cid:durableId="1749233033">
    <w:abstractNumId w:val="8"/>
  </w:num>
  <w:num w:numId="4" w16cid:durableId="1187213490">
    <w:abstractNumId w:val="7"/>
  </w:num>
  <w:num w:numId="5" w16cid:durableId="446658152">
    <w:abstractNumId w:val="6"/>
  </w:num>
  <w:num w:numId="6" w16cid:durableId="161512539">
    <w:abstractNumId w:val="14"/>
  </w:num>
  <w:num w:numId="7" w16cid:durableId="1111585030">
    <w:abstractNumId w:val="5"/>
  </w:num>
  <w:num w:numId="8" w16cid:durableId="1597245535">
    <w:abstractNumId w:val="2"/>
  </w:num>
  <w:num w:numId="9" w16cid:durableId="1402633731">
    <w:abstractNumId w:val="11"/>
  </w:num>
  <w:num w:numId="10" w16cid:durableId="1382093945">
    <w:abstractNumId w:val="12"/>
  </w:num>
  <w:num w:numId="11" w16cid:durableId="1117600046">
    <w:abstractNumId w:val="4"/>
  </w:num>
  <w:num w:numId="12" w16cid:durableId="1254163430">
    <w:abstractNumId w:val="0"/>
  </w:num>
  <w:num w:numId="13" w16cid:durableId="2141919765">
    <w:abstractNumId w:val="13"/>
  </w:num>
  <w:num w:numId="14" w16cid:durableId="1447307261">
    <w:abstractNumId w:val="1"/>
  </w:num>
  <w:num w:numId="15" w16cid:durableId="66875477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06C"/>
    <w:rsid w:val="00006805"/>
    <w:rsid w:val="00031F17"/>
    <w:rsid w:val="000340FB"/>
    <w:rsid w:val="0003607A"/>
    <w:rsid w:val="00041180"/>
    <w:rsid w:val="0006338D"/>
    <w:rsid w:val="00067791"/>
    <w:rsid w:val="00087BED"/>
    <w:rsid w:val="000927B0"/>
    <w:rsid w:val="00096ED6"/>
    <w:rsid w:val="000C128C"/>
    <w:rsid w:val="000E631E"/>
    <w:rsid w:val="001051D3"/>
    <w:rsid w:val="0017513A"/>
    <w:rsid w:val="001772E3"/>
    <w:rsid w:val="00197A42"/>
    <w:rsid w:val="001B57F1"/>
    <w:rsid w:val="001F0488"/>
    <w:rsid w:val="00207E5B"/>
    <w:rsid w:val="0021362F"/>
    <w:rsid w:val="0025223F"/>
    <w:rsid w:val="00287714"/>
    <w:rsid w:val="002F6280"/>
    <w:rsid w:val="00311DD2"/>
    <w:rsid w:val="00314D8A"/>
    <w:rsid w:val="00316CB2"/>
    <w:rsid w:val="0032074A"/>
    <w:rsid w:val="00343894"/>
    <w:rsid w:val="003574A3"/>
    <w:rsid w:val="0036148C"/>
    <w:rsid w:val="003F1A29"/>
    <w:rsid w:val="004110E0"/>
    <w:rsid w:val="0042282F"/>
    <w:rsid w:val="004229BA"/>
    <w:rsid w:val="004C0ADE"/>
    <w:rsid w:val="004D517E"/>
    <w:rsid w:val="004F1FFA"/>
    <w:rsid w:val="00520386"/>
    <w:rsid w:val="00533329"/>
    <w:rsid w:val="00535281"/>
    <w:rsid w:val="00536DFA"/>
    <w:rsid w:val="00555CD7"/>
    <w:rsid w:val="0055670C"/>
    <w:rsid w:val="00557F54"/>
    <w:rsid w:val="005855EF"/>
    <w:rsid w:val="0059679B"/>
    <w:rsid w:val="005A1F49"/>
    <w:rsid w:val="0060509E"/>
    <w:rsid w:val="006702FD"/>
    <w:rsid w:val="00674B5A"/>
    <w:rsid w:val="006A09C7"/>
    <w:rsid w:val="006A0D3B"/>
    <w:rsid w:val="006A5E18"/>
    <w:rsid w:val="006B539B"/>
    <w:rsid w:val="006C0251"/>
    <w:rsid w:val="006C5524"/>
    <w:rsid w:val="006C59CD"/>
    <w:rsid w:val="006D33B1"/>
    <w:rsid w:val="006E44D9"/>
    <w:rsid w:val="0070594D"/>
    <w:rsid w:val="00711433"/>
    <w:rsid w:val="00730192"/>
    <w:rsid w:val="007408D5"/>
    <w:rsid w:val="00780CF8"/>
    <w:rsid w:val="00780E5F"/>
    <w:rsid w:val="007A3AD1"/>
    <w:rsid w:val="007F3FCF"/>
    <w:rsid w:val="007F7EE5"/>
    <w:rsid w:val="00807038"/>
    <w:rsid w:val="0082283C"/>
    <w:rsid w:val="00852869"/>
    <w:rsid w:val="00872DC7"/>
    <w:rsid w:val="00877988"/>
    <w:rsid w:val="00896820"/>
    <w:rsid w:val="008A1894"/>
    <w:rsid w:val="008B4032"/>
    <w:rsid w:val="008C60B9"/>
    <w:rsid w:val="008C6516"/>
    <w:rsid w:val="008D7D69"/>
    <w:rsid w:val="008E432B"/>
    <w:rsid w:val="009145BD"/>
    <w:rsid w:val="00961AC9"/>
    <w:rsid w:val="009A3533"/>
    <w:rsid w:val="009B2558"/>
    <w:rsid w:val="00A35F83"/>
    <w:rsid w:val="00A92F32"/>
    <w:rsid w:val="00AB4161"/>
    <w:rsid w:val="00AE36D1"/>
    <w:rsid w:val="00AF2524"/>
    <w:rsid w:val="00B23E8B"/>
    <w:rsid w:val="00B26C87"/>
    <w:rsid w:val="00B372F6"/>
    <w:rsid w:val="00B50A68"/>
    <w:rsid w:val="00B51814"/>
    <w:rsid w:val="00B75102"/>
    <w:rsid w:val="00BF0EB4"/>
    <w:rsid w:val="00BF7616"/>
    <w:rsid w:val="00C04896"/>
    <w:rsid w:val="00C110FE"/>
    <w:rsid w:val="00C4406C"/>
    <w:rsid w:val="00C60AD0"/>
    <w:rsid w:val="00C8081A"/>
    <w:rsid w:val="00C81BFC"/>
    <w:rsid w:val="00C866E0"/>
    <w:rsid w:val="00CB3CCF"/>
    <w:rsid w:val="00CC4588"/>
    <w:rsid w:val="00CE4066"/>
    <w:rsid w:val="00D3048A"/>
    <w:rsid w:val="00D66673"/>
    <w:rsid w:val="00D67382"/>
    <w:rsid w:val="00D71BC4"/>
    <w:rsid w:val="00D80308"/>
    <w:rsid w:val="00DA6FF0"/>
    <w:rsid w:val="00DB452A"/>
    <w:rsid w:val="00DC3C03"/>
    <w:rsid w:val="00DD42F4"/>
    <w:rsid w:val="00DE570C"/>
    <w:rsid w:val="00E11D58"/>
    <w:rsid w:val="00E56254"/>
    <w:rsid w:val="00E96443"/>
    <w:rsid w:val="00EB0B13"/>
    <w:rsid w:val="00EB67F4"/>
    <w:rsid w:val="00ED5536"/>
    <w:rsid w:val="00EE295D"/>
    <w:rsid w:val="00EF031F"/>
    <w:rsid w:val="00EF2030"/>
    <w:rsid w:val="00F21F7C"/>
    <w:rsid w:val="00F270C9"/>
    <w:rsid w:val="00F3669A"/>
    <w:rsid w:val="00F541D1"/>
    <w:rsid w:val="00F67646"/>
    <w:rsid w:val="00F8170D"/>
    <w:rsid w:val="00F83AD9"/>
    <w:rsid w:val="00F94E20"/>
    <w:rsid w:val="00FB7A6D"/>
    <w:rsid w:val="00FE22AC"/>
    <w:rsid w:val="00FE3179"/>
    <w:rsid w:val="00FF49A6"/>
    <w:rsid w:val="00FF7274"/>
    <w:rsid w:val="0AD7BDB1"/>
    <w:rsid w:val="0C738E12"/>
    <w:rsid w:val="0D30D266"/>
    <w:rsid w:val="0E0F5E73"/>
    <w:rsid w:val="110E5814"/>
    <w:rsid w:val="1146FF35"/>
    <w:rsid w:val="17B640B9"/>
    <w:rsid w:val="19159E2E"/>
    <w:rsid w:val="22F8F360"/>
    <w:rsid w:val="2494C3C1"/>
    <w:rsid w:val="266D02EE"/>
    <w:rsid w:val="2E238422"/>
    <w:rsid w:val="341F72A4"/>
    <w:rsid w:val="343AE5B4"/>
    <w:rsid w:val="35199DCE"/>
    <w:rsid w:val="38BD22E3"/>
    <w:rsid w:val="3CA0BFCE"/>
    <w:rsid w:val="3D02E9AC"/>
    <w:rsid w:val="3D3C3EA5"/>
    <w:rsid w:val="3E56292B"/>
    <w:rsid w:val="408439F8"/>
    <w:rsid w:val="481CD6B6"/>
    <w:rsid w:val="482B393F"/>
    <w:rsid w:val="48DB3433"/>
    <w:rsid w:val="4A770494"/>
    <w:rsid w:val="4B56FC7A"/>
    <w:rsid w:val="51BC7D04"/>
    <w:rsid w:val="56710742"/>
    <w:rsid w:val="5AAF644D"/>
    <w:rsid w:val="5B3574C7"/>
    <w:rsid w:val="5B67C2F4"/>
    <w:rsid w:val="5C7E947E"/>
    <w:rsid w:val="5F468249"/>
    <w:rsid w:val="620EF558"/>
    <w:rsid w:val="64F57CDD"/>
    <w:rsid w:val="666E02AF"/>
    <w:rsid w:val="6B64BE61"/>
    <w:rsid w:val="6E70DF6D"/>
    <w:rsid w:val="70382F84"/>
    <w:rsid w:val="757F28AF"/>
    <w:rsid w:val="75FF639A"/>
    <w:rsid w:val="76AF5E8E"/>
    <w:rsid w:val="78434169"/>
    <w:rsid w:val="79DF11CA"/>
    <w:rsid w:val="7D78D928"/>
    <w:rsid w:val="7DCE02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DD77D9"/>
  <w15:chartTrackingRefBased/>
  <w15:docId w15:val="{2C6C627F-F2A0-034D-9399-ED79CC5F0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4406C"/>
    <w:rPr>
      <w:rFonts w:ascii="Times New Roman" w:eastAsia="Times New Roman" w:hAnsi="Times New Roman" w:cs="Times New Roman"/>
      <w:lang w:eastAsia="it-IT"/>
    </w:rPr>
  </w:style>
  <w:style w:type="paragraph" w:styleId="Titolo1">
    <w:name w:val="heading 1"/>
    <w:basedOn w:val="Normale"/>
    <w:next w:val="Normale"/>
    <w:link w:val="Titolo1Carattere"/>
    <w:qFormat/>
    <w:rsid w:val="000E631E"/>
    <w:pPr>
      <w:keepNext/>
      <w:spacing w:before="240" w:after="60"/>
      <w:ind w:left="-142"/>
      <w:outlineLvl w:val="0"/>
    </w:pPr>
    <w:rPr>
      <w:rFonts w:ascii="Cambria" w:hAnsi="Cambria"/>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A92F32"/>
    <w:pPr>
      <w:spacing w:before="100" w:beforeAutospacing="1" w:after="100" w:afterAutospacing="1"/>
    </w:pPr>
  </w:style>
  <w:style w:type="paragraph" w:styleId="Paragrafoelenco">
    <w:name w:val="List Paragraph"/>
    <w:basedOn w:val="Normale"/>
    <w:uiPriority w:val="34"/>
    <w:qFormat/>
    <w:rsid w:val="00D3048A"/>
    <w:pPr>
      <w:ind w:left="720"/>
      <w:contextualSpacing/>
    </w:pPr>
  </w:style>
  <w:style w:type="table" w:styleId="Grigliatabella">
    <w:name w:val="Table Grid"/>
    <w:basedOn w:val="Tabellanormale"/>
    <w:uiPriority w:val="59"/>
    <w:rsid w:val="006B53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griglia1chiara-colore6">
    <w:name w:val="Grid Table 1 Light Accent 6"/>
    <w:basedOn w:val="Tabellanormale"/>
    <w:uiPriority w:val="46"/>
    <w:rsid w:val="008E432B"/>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rsid w:val="008E432B"/>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rsid w:val="008E432B"/>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rsid w:val="008E432B"/>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rsid w:val="008E432B"/>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Tabellagriglia3-colore5">
    <w:name w:val="Grid Table 3 Accent 5"/>
    <w:basedOn w:val="Tabellanormale"/>
    <w:uiPriority w:val="48"/>
    <w:rsid w:val="008E432B"/>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Tabellagriglia3-colore6">
    <w:name w:val="Grid Table 3 Accent 6"/>
    <w:basedOn w:val="Tabellanormale"/>
    <w:uiPriority w:val="48"/>
    <w:rsid w:val="008E432B"/>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ellagriglia4-colore5">
    <w:name w:val="Grid Table 4 Accent 5"/>
    <w:basedOn w:val="Tabellanormale"/>
    <w:uiPriority w:val="49"/>
    <w:rsid w:val="008E432B"/>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ellagriglia4-colore6">
    <w:name w:val="Grid Table 4 Accent 6"/>
    <w:basedOn w:val="Tabellanormale"/>
    <w:uiPriority w:val="49"/>
    <w:rsid w:val="008E432B"/>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lagriglia6acolori-colore4">
    <w:name w:val="Grid Table 6 Colorful Accent 4"/>
    <w:basedOn w:val="Tabellanormale"/>
    <w:uiPriority w:val="51"/>
    <w:rsid w:val="008E432B"/>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gliatabellachiara">
    <w:name w:val="Grid Table Light"/>
    <w:basedOn w:val="Tabellanormale"/>
    <w:uiPriority w:val="40"/>
    <w:rsid w:val="008E432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agriglia2-colore2">
    <w:name w:val="Grid Table 2 Accent 2"/>
    <w:basedOn w:val="Tabellanormale"/>
    <w:uiPriority w:val="47"/>
    <w:rsid w:val="003574A3"/>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lagriglia4-colore2">
    <w:name w:val="Grid Table 4 Accent 2"/>
    <w:basedOn w:val="Tabellanormale"/>
    <w:uiPriority w:val="49"/>
    <w:rsid w:val="003574A3"/>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lagriglia5scura-colore2">
    <w:name w:val="Grid Table 5 Dark Accent 2"/>
    <w:basedOn w:val="Tabellanormale"/>
    <w:uiPriority w:val="50"/>
    <w:rsid w:val="003574A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Tabellagriglia6acolori-colore2">
    <w:name w:val="Grid Table 6 Colorful Accent 2"/>
    <w:basedOn w:val="Tabellanormale"/>
    <w:uiPriority w:val="51"/>
    <w:rsid w:val="003574A3"/>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lagriglia7acolori-colore1">
    <w:name w:val="Grid Table 7 Colorful Accent 1"/>
    <w:basedOn w:val="Tabellanormale"/>
    <w:uiPriority w:val="52"/>
    <w:rsid w:val="003574A3"/>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Tabellagriglia7acolori-colore2">
    <w:name w:val="Grid Table 7 Colorful Accent 2"/>
    <w:basedOn w:val="Tabellanormale"/>
    <w:uiPriority w:val="52"/>
    <w:rsid w:val="003574A3"/>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ellaelenco2-colore2">
    <w:name w:val="List Table 2 Accent 2"/>
    <w:basedOn w:val="Tabellanormale"/>
    <w:uiPriority w:val="47"/>
    <w:rsid w:val="003574A3"/>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laelenco5scura-colore2">
    <w:name w:val="List Table 5 Dark Accent 2"/>
    <w:basedOn w:val="Tabellanormale"/>
    <w:uiPriority w:val="50"/>
    <w:rsid w:val="003574A3"/>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rsid w:val="003574A3"/>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character" w:styleId="Collegamentoipertestuale">
    <w:name w:val="Hyperlink"/>
    <w:basedOn w:val="Carpredefinitoparagrafo"/>
    <w:uiPriority w:val="99"/>
    <w:semiHidden/>
    <w:unhideWhenUsed/>
    <w:rsid w:val="00B26C87"/>
    <w:rPr>
      <w:color w:val="0000FF"/>
      <w:u w:val="single"/>
    </w:rPr>
  </w:style>
  <w:style w:type="character" w:styleId="Collegamentovisitato">
    <w:name w:val="FollowedHyperlink"/>
    <w:basedOn w:val="Carpredefinitoparagrafo"/>
    <w:uiPriority w:val="99"/>
    <w:semiHidden/>
    <w:unhideWhenUsed/>
    <w:rsid w:val="00B26C87"/>
    <w:rPr>
      <w:color w:val="954F72" w:themeColor="followedHyperlink"/>
      <w:u w:val="single"/>
    </w:rPr>
  </w:style>
  <w:style w:type="character" w:customStyle="1" w:styleId="Titolo1Carattere">
    <w:name w:val="Titolo 1 Carattere"/>
    <w:basedOn w:val="Carpredefinitoparagrafo"/>
    <w:link w:val="Titolo1"/>
    <w:rsid w:val="000E631E"/>
    <w:rPr>
      <w:rFonts w:ascii="Cambria" w:eastAsia="Times New Roman" w:hAnsi="Cambria" w:cs="Times New Roman"/>
      <w:b/>
      <w:bCs/>
      <w:kern w:val="32"/>
      <w:sz w:val="32"/>
      <w:szCs w:val="32"/>
      <w:lang w:eastAsia="it-IT"/>
    </w:rPr>
  </w:style>
  <w:style w:type="paragraph" w:styleId="Intestazione">
    <w:name w:val="header"/>
    <w:basedOn w:val="Normale"/>
    <w:link w:val="IntestazioneCarattere"/>
    <w:uiPriority w:val="99"/>
    <w:unhideWhenUsed/>
    <w:rsid w:val="00FE3179"/>
    <w:pPr>
      <w:tabs>
        <w:tab w:val="center" w:pos="4819"/>
        <w:tab w:val="right" w:pos="9638"/>
      </w:tabs>
    </w:pPr>
  </w:style>
  <w:style w:type="character" w:customStyle="1" w:styleId="IntestazioneCarattere">
    <w:name w:val="Intestazione Carattere"/>
    <w:basedOn w:val="Carpredefinitoparagrafo"/>
    <w:link w:val="Intestazione"/>
    <w:uiPriority w:val="99"/>
    <w:rsid w:val="00FE3179"/>
    <w:rPr>
      <w:rFonts w:ascii="Times New Roman" w:eastAsia="Times New Roman" w:hAnsi="Times New Roman" w:cs="Times New Roman"/>
      <w:lang w:eastAsia="it-IT"/>
    </w:rPr>
  </w:style>
  <w:style w:type="paragraph" w:styleId="Pidipagina">
    <w:name w:val="footer"/>
    <w:basedOn w:val="Normale"/>
    <w:link w:val="PidipaginaCarattere"/>
    <w:uiPriority w:val="99"/>
    <w:unhideWhenUsed/>
    <w:rsid w:val="00FE3179"/>
    <w:pPr>
      <w:tabs>
        <w:tab w:val="center" w:pos="4819"/>
        <w:tab w:val="right" w:pos="9638"/>
      </w:tabs>
    </w:pPr>
  </w:style>
  <w:style w:type="character" w:customStyle="1" w:styleId="PidipaginaCarattere">
    <w:name w:val="Piè di pagina Carattere"/>
    <w:basedOn w:val="Carpredefinitoparagrafo"/>
    <w:link w:val="Pidipagina"/>
    <w:uiPriority w:val="99"/>
    <w:rsid w:val="00FE3179"/>
    <w:rPr>
      <w:rFonts w:ascii="Times New Roman" w:eastAsia="Times New Roman" w:hAnsi="Times New Roman" w:cs="Times New Roman"/>
      <w:lang w:eastAsia="it-IT"/>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rPr>
      <w:rFonts w:ascii="Times New Roman" w:eastAsia="Times New Roman" w:hAnsi="Times New Roman" w:cs="Times New Roman"/>
      <w:sz w:val="20"/>
      <w:szCs w:val="20"/>
      <w:lang w:eastAsia="it-IT"/>
    </w:rPr>
  </w:style>
  <w:style w:type="character" w:styleId="Rimandocommento">
    <w:name w:val="annotation reference"/>
    <w:basedOn w:val="Carpredefinitoparagrafo"/>
    <w:uiPriority w:val="99"/>
    <w:semiHidden/>
    <w:unhideWhenUsed/>
    <w:rPr>
      <w:sz w:val="16"/>
      <w:szCs w:val="16"/>
    </w:rPr>
  </w:style>
  <w:style w:type="character" w:styleId="Enfasicorsivo">
    <w:name w:val="Emphasis"/>
    <w:basedOn w:val="Carpredefinitoparagrafo"/>
    <w:uiPriority w:val="20"/>
    <w:qFormat/>
    <w:rsid w:val="00DB45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36351">
      <w:bodyDiv w:val="1"/>
      <w:marLeft w:val="0"/>
      <w:marRight w:val="0"/>
      <w:marTop w:val="0"/>
      <w:marBottom w:val="0"/>
      <w:divBdr>
        <w:top w:val="none" w:sz="0" w:space="0" w:color="auto"/>
        <w:left w:val="none" w:sz="0" w:space="0" w:color="auto"/>
        <w:bottom w:val="none" w:sz="0" w:space="0" w:color="auto"/>
        <w:right w:val="none" w:sz="0" w:space="0" w:color="auto"/>
      </w:divBdr>
    </w:div>
    <w:div w:id="86466722">
      <w:bodyDiv w:val="1"/>
      <w:marLeft w:val="0"/>
      <w:marRight w:val="0"/>
      <w:marTop w:val="0"/>
      <w:marBottom w:val="0"/>
      <w:divBdr>
        <w:top w:val="none" w:sz="0" w:space="0" w:color="auto"/>
        <w:left w:val="none" w:sz="0" w:space="0" w:color="auto"/>
        <w:bottom w:val="none" w:sz="0" w:space="0" w:color="auto"/>
        <w:right w:val="none" w:sz="0" w:space="0" w:color="auto"/>
      </w:divBdr>
      <w:divsChild>
        <w:div w:id="1085422052">
          <w:marLeft w:val="0"/>
          <w:marRight w:val="0"/>
          <w:marTop w:val="0"/>
          <w:marBottom w:val="0"/>
          <w:divBdr>
            <w:top w:val="none" w:sz="0" w:space="0" w:color="auto"/>
            <w:left w:val="none" w:sz="0" w:space="0" w:color="auto"/>
            <w:bottom w:val="none" w:sz="0" w:space="0" w:color="auto"/>
            <w:right w:val="none" w:sz="0" w:space="0" w:color="auto"/>
          </w:divBdr>
          <w:divsChild>
            <w:div w:id="1592275926">
              <w:marLeft w:val="0"/>
              <w:marRight w:val="0"/>
              <w:marTop w:val="0"/>
              <w:marBottom w:val="0"/>
              <w:divBdr>
                <w:top w:val="none" w:sz="0" w:space="0" w:color="auto"/>
                <w:left w:val="none" w:sz="0" w:space="0" w:color="auto"/>
                <w:bottom w:val="none" w:sz="0" w:space="0" w:color="auto"/>
                <w:right w:val="none" w:sz="0" w:space="0" w:color="auto"/>
              </w:divBdr>
              <w:divsChild>
                <w:div w:id="1100222057">
                  <w:marLeft w:val="0"/>
                  <w:marRight w:val="0"/>
                  <w:marTop w:val="0"/>
                  <w:marBottom w:val="0"/>
                  <w:divBdr>
                    <w:top w:val="none" w:sz="0" w:space="0" w:color="auto"/>
                    <w:left w:val="none" w:sz="0" w:space="0" w:color="auto"/>
                    <w:bottom w:val="none" w:sz="0" w:space="0" w:color="auto"/>
                    <w:right w:val="none" w:sz="0" w:space="0" w:color="auto"/>
                  </w:divBdr>
                  <w:divsChild>
                    <w:div w:id="163467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11237">
      <w:bodyDiv w:val="1"/>
      <w:marLeft w:val="0"/>
      <w:marRight w:val="0"/>
      <w:marTop w:val="0"/>
      <w:marBottom w:val="0"/>
      <w:divBdr>
        <w:top w:val="none" w:sz="0" w:space="0" w:color="auto"/>
        <w:left w:val="none" w:sz="0" w:space="0" w:color="auto"/>
        <w:bottom w:val="none" w:sz="0" w:space="0" w:color="auto"/>
        <w:right w:val="none" w:sz="0" w:space="0" w:color="auto"/>
      </w:divBdr>
    </w:div>
    <w:div w:id="106629196">
      <w:bodyDiv w:val="1"/>
      <w:marLeft w:val="0"/>
      <w:marRight w:val="0"/>
      <w:marTop w:val="0"/>
      <w:marBottom w:val="0"/>
      <w:divBdr>
        <w:top w:val="none" w:sz="0" w:space="0" w:color="auto"/>
        <w:left w:val="none" w:sz="0" w:space="0" w:color="auto"/>
        <w:bottom w:val="none" w:sz="0" w:space="0" w:color="auto"/>
        <w:right w:val="none" w:sz="0" w:space="0" w:color="auto"/>
      </w:divBdr>
    </w:div>
    <w:div w:id="108163728">
      <w:bodyDiv w:val="1"/>
      <w:marLeft w:val="0"/>
      <w:marRight w:val="0"/>
      <w:marTop w:val="0"/>
      <w:marBottom w:val="0"/>
      <w:divBdr>
        <w:top w:val="none" w:sz="0" w:space="0" w:color="auto"/>
        <w:left w:val="none" w:sz="0" w:space="0" w:color="auto"/>
        <w:bottom w:val="none" w:sz="0" w:space="0" w:color="auto"/>
        <w:right w:val="none" w:sz="0" w:space="0" w:color="auto"/>
      </w:divBdr>
      <w:divsChild>
        <w:div w:id="1861160367">
          <w:marLeft w:val="0"/>
          <w:marRight w:val="0"/>
          <w:marTop w:val="0"/>
          <w:marBottom w:val="0"/>
          <w:divBdr>
            <w:top w:val="none" w:sz="0" w:space="0" w:color="auto"/>
            <w:left w:val="none" w:sz="0" w:space="0" w:color="auto"/>
            <w:bottom w:val="none" w:sz="0" w:space="0" w:color="auto"/>
            <w:right w:val="none" w:sz="0" w:space="0" w:color="auto"/>
          </w:divBdr>
          <w:divsChild>
            <w:div w:id="1893619247">
              <w:marLeft w:val="0"/>
              <w:marRight w:val="0"/>
              <w:marTop w:val="0"/>
              <w:marBottom w:val="0"/>
              <w:divBdr>
                <w:top w:val="none" w:sz="0" w:space="0" w:color="auto"/>
                <w:left w:val="none" w:sz="0" w:space="0" w:color="auto"/>
                <w:bottom w:val="none" w:sz="0" w:space="0" w:color="auto"/>
                <w:right w:val="none" w:sz="0" w:space="0" w:color="auto"/>
              </w:divBdr>
              <w:divsChild>
                <w:div w:id="1688947657">
                  <w:marLeft w:val="0"/>
                  <w:marRight w:val="0"/>
                  <w:marTop w:val="0"/>
                  <w:marBottom w:val="0"/>
                  <w:divBdr>
                    <w:top w:val="none" w:sz="0" w:space="0" w:color="auto"/>
                    <w:left w:val="none" w:sz="0" w:space="0" w:color="auto"/>
                    <w:bottom w:val="none" w:sz="0" w:space="0" w:color="auto"/>
                    <w:right w:val="none" w:sz="0" w:space="0" w:color="auto"/>
                  </w:divBdr>
                  <w:divsChild>
                    <w:div w:id="199618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98403">
      <w:bodyDiv w:val="1"/>
      <w:marLeft w:val="0"/>
      <w:marRight w:val="0"/>
      <w:marTop w:val="0"/>
      <w:marBottom w:val="0"/>
      <w:divBdr>
        <w:top w:val="none" w:sz="0" w:space="0" w:color="auto"/>
        <w:left w:val="none" w:sz="0" w:space="0" w:color="auto"/>
        <w:bottom w:val="none" w:sz="0" w:space="0" w:color="auto"/>
        <w:right w:val="none" w:sz="0" w:space="0" w:color="auto"/>
      </w:divBdr>
    </w:div>
    <w:div w:id="115609777">
      <w:bodyDiv w:val="1"/>
      <w:marLeft w:val="0"/>
      <w:marRight w:val="0"/>
      <w:marTop w:val="0"/>
      <w:marBottom w:val="0"/>
      <w:divBdr>
        <w:top w:val="none" w:sz="0" w:space="0" w:color="auto"/>
        <w:left w:val="none" w:sz="0" w:space="0" w:color="auto"/>
        <w:bottom w:val="none" w:sz="0" w:space="0" w:color="auto"/>
        <w:right w:val="none" w:sz="0" w:space="0" w:color="auto"/>
      </w:divBdr>
    </w:div>
    <w:div w:id="203490201">
      <w:bodyDiv w:val="1"/>
      <w:marLeft w:val="0"/>
      <w:marRight w:val="0"/>
      <w:marTop w:val="0"/>
      <w:marBottom w:val="0"/>
      <w:divBdr>
        <w:top w:val="none" w:sz="0" w:space="0" w:color="auto"/>
        <w:left w:val="none" w:sz="0" w:space="0" w:color="auto"/>
        <w:bottom w:val="none" w:sz="0" w:space="0" w:color="auto"/>
        <w:right w:val="none" w:sz="0" w:space="0" w:color="auto"/>
      </w:divBdr>
    </w:div>
    <w:div w:id="209727748">
      <w:bodyDiv w:val="1"/>
      <w:marLeft w:val="0"/>
      <w:marRight w:val="0"/>
      <w:marTop w:val="0"/>
      <w:marBottom w:val="0"/>
      <w:divBdr>
        <w:top w:val="none" w:sz="0" w:space="0" w:color="auto"/>
        <w:left w:val="none" w:sz="0" w:space="0" w:color="auto"/>
        <w:bottom w:val="none" w:sz="0" w:space="0" w:color="auto"/>
        <w:right w:val="none" w:sz="0" w:space="0" w:color="auto"/>
      </w:divBdr>
      <w:divsChild>
        <w:div w:id="1380351809">
          <w:marLeft w:val="0"/>
          <w:marRight w:val="0"/>
          <w:marTop w:val="0"/>
          <w:marBottom w:val="0"/>
          <w:divBdr>
            <w:top w:val="none" w:sz="0" w:space="0" w:color="auto"/>
            <w:left w:val="none" w:sz="0" w:space="0" w:color="auto"/>
            <w:bottom w:val="none" w:sz="0" w:space="0" w:color="auto"/>
            <w:right w:val="none" w:sz="0" w:space="0" w:color="auto"/>
          </w:divBdr>
          <w:divsChild>
            <w:div w:id="805053965">
              <w:marLeft w:val="0"/>
              <w:marRight w:val="0"/>
              <w:marTop w:val="0"/>
              <w:marBottom w:val="0"/>
              <w:divBdr>
                <w:top w:val="none" w:sz="0" w:space="0" w:color="auto"/>
                <w:left w:val="none" w:sz="0" w:space="0" w:color="auto"/>
                <w:bottom w:val="none" w:sz="0" w:space="0" w:color="auto"/>
                <w:right w:val="none" w:sz="0" w:space="0" w:color="auto"/>
              </w:divBdr>
              <w:divsChild>
                <w:div w:id="1076823221">
                  <w:marLeft w:val="0"/>
                  <w:marRight w:val="0"/>
                  <w:marTop w:val="0"/>
                  <w:marBottom w:val="0"/>
                  <w:divBdr>
                    <w:top w:val="none" w:sz="0" w:space="0" w:color="auto"/>
                    <w:left w:val="none" w:sz="0" w:space="0" w:color="auto"/>
                    <w:bottom w:val="none" w:sz="0" w:space="0" w:color="auto"/>
                    <w:right w:val="none" w:sz="0" w:space="0" w:color="auto"/>
                  </w:divBdr>
                  <w:divsChild>
                    <w:div w:id="175415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455442">
      <w:bodyDiv w:val="1"/>
      <w:marLeft w:val="0"/>
      <w:marRight w:val="0"/>
      <w:marTop w:val="0"/>
      <w:marBottom w:val="0"/>
      <w:divBdr>
        <w:top w:val="none" w:sz="0" w:space="0" w:color="auto"/>
        <w:left w:val="none" w:sz="0" w:space="0" w:color="auto"/>
        <w:bottom w:val="none" w:sz="0" w:space="0" w:color="auto"/>
        <w:right w:val="none" w:sz="0" w:space="0" w:color="auto"/>
      </w:divBdr>
      <w:divsChild>
        <w:div w:id="576980312">
          <w:marLeft w:val="0"/>
          <w:marRight w:val="0"/>
          <w:marTop w:val="0"/>
          <w:marBottom w:val="0"/>
          <w:divBdr>
            <w:top w:val="none" w:sz="0" w:space="0" w:color="auto"/>
            <w:left w:val="none" w:sz="0" w:space="0" w:color="auto"/>
            <w:bottom w:val="none" w:sz="0" w:space="0" w:color="auto"/>
            <w:right w:val="none" w:sz="0" w:space="0" w:color="auto"/>
          </w:divBdr>
          <w:divsChild>
            <w:div w:id="227962178">
              <w:marLeft w:val="0"/>
              <w:marRight w:val="0"/>
              <w:marTop w:val="0"/>
              <w:marBottom w:val="0"/>
              <w:divBdr>
                <w:top w:val="none" w:sz="0" w:space="0" w:color="auto"/>
                <w:left w:val="none" w:sz="0" w:space="0" w:color="auto"/>
                <w:bottom w:val="none" w:sz="0" w:space="0" w:color="auto"/>
                <w:right w:val="none" w:sz="0" w:space="0" w:color="auto"/>
              </w:divBdr>
              <w:divsChild>
                <w:div w:id="904025394">
                  <w:marLeft w:val="0"/>
                  <w:marRight w:val="0"/>
                  <w:marTop w:val="0"/>
                  <w:marBottom w:val="0"/>
                  <w:divBdr>
                    <w:top w:val="none" w:sz="0" w:space="0" w:color="auto"/>
                    <w:left w:val="none" w:sz="0" w:space="0" w:color="auto"/>
                    <w:bottom w:val="none" w:sz="0" w:space="0" w:color="auto"/>
                    <w:right w:val="none" w:sz="0" w:space="0" w:color="auto"/>
                  </w:divBdr>
                  <w:divsChild>
                    <w:div w:id="207207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279277">
      <w:bodyDiv w:val="1"/>
      <w:marLeft w:val="0"/>
      <w:marRight w:val="0"/>
      <w:marTop w:val="0"/>
      <w:marBottom w:val="0"/>
      <w:divBdr>
        <w:top w:val="none" w:sz="0" w:space="0" w:color="auto"/>
        <w:left w:val="none" w:sz="0" w:space="0" w:color="auto"/>
        <w:bottom w:val="none" w:sz="0" w:space="0" w:color="auto"/>
        <w:right w:val="none" w:sz="0" w:space="0" w:color="auto"/>
      </w:divBdr>
    </w:div>
    <w:div w:id="328757077">
      <w:bodyDiv w:val="1"/>
      <w:marLeft w:val="0"/>
      <w:marRight w:val="0"/>
      <w:marTop w:val="0"/>
      <w:marBottom w:val="0"/>
      <w:divBdr>
        <w:top w:val="none" w:sz="0" w:space="0" w:color="auto"/>
        <w:left w:val="none" w:sz="0" w:space="0" w:color="auto"/>
        <w:bottom w:val="none" w:sz="0" w:space="0" w:color="auto"/>
        <w:right w:val="none" w:sz="0" w:space="0" w:color="auto"/>
      </w:divBdr>
    </w:div>
    <w:div w:id="338241111">
      <w:bodyDiv w:val="1"/>
      <w:marLeft w:val="0"/>
      <w:marRight w:val="0"/>
      <w:marTop w:val="0"/>
      <w:marBottom w:val="0"/>
      <w:divBdr>
        <w:top w:val="none" w:sz="0" w:space="0" w:color="auto"/>
        <w:left w:val="none" w:sz="0" w:space="0" w:color="auto"/>
        <w:bottom w:val="none" w:sz="0" w:space="0" w:color="auto"/>
        <w:right w:val="none" w:sz="0" w:space="0" w:color="auto"/>
      </w:divBdr>
    </w:div>
    <w:div w:id="339238835">
      <w:bodyDiv w:val="1"/>
      <w:marLeft w:val="0"/>
      <w:marRight w:val="0"/>
      <w:marTop w:val="0"/>
      <w:marBottom w:val="0"/>
      <w:divBdr>
        <w:top w:val="none" w:sz="0" w:space="0" w:color="auto"/>
        <w:left w:val="none" w:sz="0" w:space="0" w:color="auto"/>
        <w:bottom w:val="none" w:sz="0" w:space="0" w:color="auto"/>
        <w:right w:val="none" w:sz="0" w:space="0" w:color="auto"/>
      </w:divBdr>
    </w:div>
    <w:div w:id="351761186">
      <w:bodyDiv w:val="1"/>
      <w:marLeft w:val="0"/>
      <w:marRight w:val="0"/>
      <w:marTop w:val="0"/>
      <w:marBottom w:val="0"/>
      <w:divBdr>
        <w:top w:val="none" w:sz="0" w:space="0" w:color="auto"/>
        <w:left w:val="none" w:sz="0" w:space="0" w:color="auto"/>
        <w:bottom w:val="none" w:sz="0" w:space="0" w:color="auto"/>
        <w:right w:val="none" w:sz="0" w:space="0" w:color="auto"/>
      </w:divBdr>
    </w:div>
    <w:div w:id="356003558">
      <w:bodyDiv w:val="1"/>
      <w:marLeft w:val="0"/>
      <w:marRight w:val="0"/>
      <w:marTop w:val="0"/>
      <w:marBottom w:val="0"/>
      <w:divBdr>
        <w:top w:val="none" w:sz="0" w:space="0" w:color="auto"/>
        <w:left w:val="none" w:sz="0" w:space="0" w:color="auto"/>
        <w:bottom w:val="none" w:sz="0" w:space="0" w:color="auto"/>
        <w:right w:val="none" w:sz="0" w:space="0" w:color="auto"/>
      </w:divBdr>
    </w:div>
    <w:div w:id="374887089">
      <w:bodyDiv w:val="1"/>
      <w:marLeft w:val="0"/>
      <w:marRight w:val="0"/>
      <w:marTop w:val="0"/>
      <w:marBottom w:val="0"/>
      <w:divBdr>
        <w:top w:val="none" w:sz="0" w:space="0" w:color="auto"/>
        <w:left w:val="none" w:sz="0" w:space="0" w:color="auto"/>
        <w:bottom w:val="none" w:sz="0" w:space="0" w:color="auto"/>
        <w:right w:val="none" w:sz="0" w:space="0" w:color="auto"/>
      </w:divBdr>
    </w:div>
    <w:div w:id="455106622">
      <w:bodyDiv w:val="1"/>
      <w:marLeft w:val="0"/>
      <w:marRight w:val="0"/>
      <w:marTop w:val="0"/>
      <w:marBottom w:val="0"/>
      <w:divBdr>
        <w:top w:val="none" w:sz="0" w:space="0" w:color="auto"/>
        <w:left w:val="none" w:sz="0" w:space="0" w:color="auto"/>
        <w:bottom w:val="none" w:sz="0" w:space="0" w:color="auto"/>
        <w:right w:val="none" w:sz="0" w:space="0" w:color="auto"/>
      </w:divBdr>
    </w:div>
    <w:div w:id="475345482">
      <w:bodyDiv w:val="1"/>
      <w:marLeft w:val="0"/>
      <w:marRight w:val="0"/>
      <w:marTop w:val="0"/>
      <w:marBottom w:val="0"/>
      <w:divBdr>
        <w:top w:val="none" w:sz="0" w:space="0" w:color="auto"/>
        <w:left w:val="none" w:sz="0" w:space="0" w:color="auto"/>
        <w:bottom w:val="none" w:sz="0" w:space="0" w:color="auto"/>
        <w:right w:val="none" w:sz="0" w:space="0" w:color="auto"/>
      </w:divBdr>
      <w:divsChild>
        <w:div w:id="1380938470">
          <w:marLeft w:val="0"/>
          <w:marRight w:val="0"/>
          <w:marTop w:val="0"/>
          <w:marBottom w:val="0"/>
          <w:divBdr>
            <w:top w:val="none" w:sz="0" w:space="0" w:color="auto"/>
            <w:left w:val="none" w:sz="0" w:space="0" w:color="auto"/>
            <w:bottom w:val="none" w:sz="0" w:space="0" w:color="auto"/>
            <w:right w:val="none" w:sz="0" w:space="0" w:color="auto"/>
          </w:divBdr>
          <w:divsChild>
            <w:div w:id="967853200">
              <w:marLeft w:val="0"/>
              <w:marRight w:val="0"/>
              <w:marTop w:val="0"/>
              <w:marBottom w:val="0"/>
              <w:divBdr>
                <w:top w:val="none" w:sz="0" w:space="0" w:color="auto"/>
                <w:left w:val="none" w:sz="0" w:space="0" w:color="auto"/>
                <w:bottom w:val="none" w:sz="0" w:space="0" w:color="auto"/>
                <w:right w:val="none" w:sz="0" w:space="0" w:color="auto"/>
              </w:divBdr>
              <w:divsChild>
                <w:div w:id="1956328373">
                  <w:marLeft w:val="0"/>
                  <w:marRight w:val="0"/>
                  <w:marTop w:val="0"/>
                  <w:marBottom w:val="0"/>
                  <w:divBdr>
                    <w:top w:val="none" w:sz="0" w:space="0" w:color="auto"/>
                    <w:left w:val="none" w:sz="0" w:space="0" w:color="auto"/>
                    <w:bottom w:val="none" w:sz="0" w:space="0" w:color="auto"/>
                    <w:right w:val="none" w:sz="0" w:space="0" w:color="auto"/>
                  </w:divBdr>
                  <w:divsChild>
                    <w:div w:id="158291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043231">
      <w:bodyDiv w:val="1"/>
      <w:marLeft w:val="0"/>
      <w:marRight w:val="0"/>
      <w:marTop w:val="0"/>
      <w:marBottom w:val="0"/>
      <w:divBdr>
        <w:top w:val="none" w:sz="0" w:space="0" w:color="auto"/>
        <w:left w:val="none" w:sz="0" w:space="0" w:color="auto"/>
        <w:bottom w:val="none" w:sz="0" w:space="0" w:color="auto"/>
        <w:right w:val="none" w:sz="0" w:space="0" w:color="auto"/>
      </w:divBdr>
    </w:div>
    <w:div w:id="602415538">
      <w:bodyDiv w:val="1"/>
      <w:marLeft w:val="0"/>
      <w:marRight w:val="0"/>
      <w:marTop w:val="0"/>
      <w:marBottom w:val="0"/>
      <w:divBdr>
        <w:top w:val="none" w:sz="0" w:space="0" w:color="auto"/>
        <w:left w:val="none" w:sz="0" w:space="0" w:color="auto"/>
        <w:bottom w:val="none" w:sz="0" w:space="0" w:color="auto"/>
        <w:right w:val="none" w:sz="0" w:space="0" w:color="auto"/>
      </w:divBdr>
    </w:div>
    <w:div w:id="608657661">
      <w:bodyDiv w:val="1"/>
      <w:marLeft w:val="0"/>
      <w:marRight w:val="0"/>
      <w:marTop w:val="0"/>
      <w:marBottom w:val="0"/>
      <w:divBdr>
        <w:top w:val="none" w:sz="0" w:space="0" w:color="auto"/>
        <w:left w:val="none" w:sz="0" w:space="0" w:color="auto"/>
        <w:bottom w:val="none" w:sz="0" w:space="0" w:color="auto"/>
        <w:right w:val="none" w:sz="0" w:space="0" w:color="auto"/>
      </w:divBdr>
    </w:div>
    <w:div w:id="620066199">
      <w:bodyDiv w:val="1"/>
      <w:marLeft w:val="0"/>
      <w:marRight w:val="0"/>
      <w:marTop w:val="0"/>
      <w:marBottom w:val="0"/>
      <w:divBdr>
        <w:top w:val="none" w:sz="0" w:space="0" w:color="auto"/>
        <w:left w:val="none" w:sz="0" w:space="0" w:color="auto"/>
        <w:bottom w:val="none" w:sz="0" w:space="0" w:color="auto"/>
        <w:right w:val="none" w:sz="0" w:space="0" w:color="auto"/>
      </w:divBdr>
    </w:div>
    <w:div w:id="707410636">
      <w:bodyDiv w:val="1"/>
      <w:marLeft w:val="0"/>
      <w:marRight w:val="0"/>
      <w:marTop w:val="0"/>
      <w:marBottom w:val="0"/>
      <w:divBdr>
        <w:top w:val="none" w:sz="0" w:space="0" w:color="auto"/>
        <w:left w:val="none" w:sz="0" w:space="0" w:color="auto"/>
        <w:bottom w:val="none" w:sz="0" w:space="0" w:color="auto"/>
        <w:right w:val="none" w:sz="0" w:space="0" w:color="auto"/>
      </w:divBdr>
    </w:div>
    <w:div w:id="714427148">
      <w:bodyDiv w:val="1"/>
      <w:marLeft w:val="0"/>
      <w:marRight w:val="0"/>
      <w:marTop w:val="0"/>
      <w:marBottom w:val="0"/>
      <w:divBdr>
        <w:top w:val="none" w:sz="0" w:space="0" w:color="auto"/>
        <w:left w:val="none" w:sz="0" w:space="0" w:color="auto"/>
        <w:bottom w:val="none" w:sz="0" w:space="0" w:color="auto"/>
        <w:right w:val="none" w:sz="0" w:space="0" w:color="auto"/>
      </w:divBdr>
    </w:div>
    <w:div w:id="789474717">
      <w:bodyDiv w:val="1"/>
      <w:marLeft w:val="0"/>
      <w:marRight w:val="0"/>
      <w:marTop w:val="0"/>
      <w:marBottom w:val="0"/>
      <w:divBdr>
        <w:top w:val="none" w:sz="0" w:space="0" w:color="auto"/>
        <w:left w:val="none" w:sz="0" w:space="0" w:color="auto"/>
        <w:bottom w:val="none" w:sz="0" w:space="0" w:color="auto"/>
        <w:right w:val="none" w:sz="0" w:space="0" w:color="auto"/>
      </w:divBdr>
      <w:divsChild>
        <w:div w:id="1960333602">
          <w:marLeft w:val="0"/>
          <w:marRight w:val="0"/>
          <w:marTop w:val="0"/>
          <w:marBottom w:val="0"/>
          <w:divBdr>
            <w:top w:val="none" w:sz="0" w:space="0" w:color="auto"/>
            <w:left w:val="none" w:sz="0" w:space="0" w:color="auto"/>
            <w:bottom w:val="none" w:sz="0" w:space="0" w:color="auto"/>
            <w:right w:val="none" w:sz="0" w:space="0" w:color="auto"/>
          </w:divBdr>
          <w:divsChild>
            <w:div w:id="1467045710">
              <w:marLeft w:val="0"/>
              <w:marRight w:val="0"/>
              <w:marTop w:val="0"/>
              <w:marBottom w:val="0"/>
              <w:divBdr>
                <w:top w:val="none" w:sz="0" w:space="0" w:color="auto"/>
                <w:left w:val="none" w:sz="0" w:space="0" w:color="auto"/>
                <w:bottom w:val="none" w:sz="0" w:space="0" w:color="auto"/>
                <w:right w:val="none" w:sz="0" w:space="0" w:color="auto"/>
              </w:divBdr>
              <w:divsChild>
                <w:div w:id="815802870">
                  <w:marLeft w:val="0"/>
                  <w:marRight w:val="0"/>
                  <w:marTop w:val="0"/>
                  <w:marBottom w:val="0"/>
                  <w:divBdr>
                    <w:top w:val="none" w:sz="0" w:space="0" w:color="auto"/>
                    <w:left w:val="none" w:sz="0" w:space="0" w:color="auto"/>
                    <w:bottom w:val="none" w:sz="0" w:space="0" w:color="auto"/>
                    <w:right w:val="none" w:sz="0" w:space="0" w:color="auto"/>
                  </w:divBdr>
                  <w:divsChild>
                    <w:div w:id="39748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561738">
      <w:bodyDiv w:val="1"/>
      <w:marLeft w:val="0"/>
      <w:marRight w:val="0"/>
      <w:marTop w:val="0"/>
      <w:marBottom w:val="0"/>
      <w:divBdr>
        <w:top w:val="none" w:sz="0" w:space="0" w:color="auto"/>
        <w:left w:val="none" w:sz="0" w:space="0" w:color="auto"/>
        <w:bottom w:val="none" w:sz="0" w:space="0" w:color="auto"/>
        <w:right w:val="none" w:sz="0" w:space="0" w:color="auto"/>
      </w:divBdr>
    </w:div>
    <w:div w:id="987635341">
      <w:bodyDiv w:val="1"/>
      <w:marLeft w:val="0"/>
      <w:marRight w:val="0"/>
      <w:marTop w:val="0"/>
      <w:marBottom w:val="0"/>
      <w:divBdr>
        <w:top w:val="none" w:sz="0" w:space="0" w:color="auto"/>
        <w:left w:val="none" w:sz="0" w:space="0" w:color="auto"/>
        <w:bottom w:val="none" w:sz="0" w:space="0" w:color="auto"/>
        <w:right w:val="none" w:sz="0" w:space="0" w:color="auto"/>
      </w:divBdr>
    </w:div>
    <w:div w:id="993221292">
      <w:bodyDiv w:val="1"/>
      <w:marLeft w:val="0"/>
      <w:marRight w:val="0"/>
      <w:marTop w:val="0"/>
      <w:marBottom w:val="0"/>
      <w:divBdr>
        <w:top w:val="none" w:sz="0" w:space="0" w:color="auto"/>
        <w:left w:val="none" w:sz="0" w:space="0" w:color="auto"/>
        <w:bottom w:val="none" w:sz="0" w:space="0" w:color="auto"/>
        <w:right w:val="none" w:sz="0" w:space="0" w:color="auto"/>
      </w:divBdr>
    </w:div>
    <w:div w:id="1013336305">
      <w:bodyDiv w:val="1"/>
      <w:marLeft w:val="0"/>
      <w:marRight w:val="0"/>
      <w:marTop w:val="0"/>
      <w:marBottom w:val="0"/>
      <w:divBdr>
        <w:top w:val="none" w:sz="0" w:space="0" w:color="auto"/>
        <w:left w:val="none" w:sz="0" w:space="0" w:color="auto"/>
        <w:bottom w:val="none" w:sz="0" w:space="0" w:color="auto"/>
        <w:right w:val="none" w:sz="0" w:space="0" w:color="auto"/>
      </w:divBdr>
    </w:div>
    <w:div w:id="1014499165">
      <w:bodyDiv w:val="1"/>
      <w:marLeft w:val="0"/>
      <w:marRight w:val="0"/>
      <w:marTop w:val="0"/>
      <w:marBottom w:val="0"/>
      <w:divBdr>
        <w:top w:val="none" w:sz="0" w:space="0" w:color="auto"/>
        <w:left w:val="none" w:sz="0" w:space="0" w:color="auto"/>
        <w:bottom w:val="none" w:sz="0" w:space="0" w:color="auto"/>
        <w:right w:val="none" w:sz="0" w:space="0" w:color="auto"/>
      </w:divBdr>
      <w:divsChild>
        <w:div w:id="1241987888">
          <w:marLeft w:val="0"/>
          <w:marRight w:val="0"/>
          <w:marTop w:val="0"/>
          <w:marBottom w:val="0"/>
          <w:divBdr>
            <w:top w:val="none" w:sz="0" w:space="0" w:color="auto"/>
            <w:left w:val="none" w:sz="0" w:space="0" w:color="auto"/>
            <w:bottom w:val="none" w:sz="0" w:space="0" w:color="auto"/>
            <w:right w:val="none" w:sz="0" w:space="0" w:color="auto"/>
          </w:divBdr>
          <w:divsChild>
            <w:div w:id="803154375">
              <w:marLeft w:val="0"/>
              <w:marRight w:val="0"/>
              <w:marTop w:val="0"/>
              <w:marBottom w:val="0"/>
              <w:divBdr>
                <w:top w:val="none" w:sz="0" w:space="0" w:color="auto"/>
                <w:left w:val="none" w:sz="0" w:space="0" w:color="auto"/>
                <w:bottom w:val="none" w:sz="0" w:space="0" w:color="auto"/>
                <w:right w:val="none" w:sz="0" w:space="0" w:color="auto"/>
              </w:divBdr>
              <w:divsChild>
                <w:div w:id="402260646">
                  <w:marLeft w:val="0"/>
                  <w:marRight w:val="0"/>
                  <w:marTop w:val="0"/>
                  <w:marBottom w:val="0"/>
                  <w:divBdr>
                    <w:top w:val="none" w:sz="0" w:space="0" w:color="auto"/>
                    <w:left w:val="none" w:sz="0" w:space="0" w:color="auto"/>
                    <w:bottom w:val="none" w:sz="0" w:space="0" w:color="auto"/>
                    <w:right w:val="none" w:sz="0" w:space="0" w:color="auto"/>
                  </w:divBdr>
                  <w:divsChild>
                    <w:div w:id="157562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326912">
      <w:bodyDiv w:val="1"/>
      <w:marLeft w:val="0"/>
      <w:marRight w:val="0"/>
      <w:marTop w:val="0"/>
      <w:marBottom w:val="0"/>
      <w:divBdr>
        <w:top w:val="none" w:sz="0" w:space="0" w:color="auto"/>
        <w:left w:val="none" w:sz="0" w:space="0" w:color="auto"/>
        <w:bottom w:val="none" w:sz="0" w:space="0" w:color="auto"/>
        <w:right w:val="none" w:sz="0" w:space="0" w:color="auto"/>
      </w:divBdr>
      <w:divsChild>
        <w:div w:id="489637111">
          <w:marLeft w:val="0"/>
          <w:marRight w:val="0"/>
          <w:marTop w:val="0"/>
          <w:marBottom w:val="0"/>
          <w:divBdr>
            <w:top w:val="none" w:sz="0" w:space="0" w:color="auto"/>
            <w:left w:val="none" w:sz="0" w:space="0" w:color="auto"/>
            <w:bottom w:val="none" w:sz="0" w:space="0" w:color="auto"/>
            <w:right w:val="none" w:sz="0" w:space="0" w:color="auto"/>
          </w:divBdr>
          <w:divsChild>
            <w:div w:id="1924872156">
              <w:marLeft w:val="0"/>
              <w:marRight w:val="0"/>
              <w:marTop w:val="0"/>
              <w:marBottom w:val="0"/>
              <w:divBdr>
                <w:top w:val="none" w:sz="0" w:space="0" w:color="auto"/>
                <w:left w:val="none" w:sz="0" w:space="0" w:color="auto"/>
                <w:bottom w:val="none" w:sz="0" w:space="0" w:color="auto"/>
                <w:right w:val="none" w:sz="0" w:space="0" w:color="auto"/>
              </w:divBdr>
              <w:divsChild>
                <w:div w:id="1107384579">
                  <w:marLeft w:val="0"/>
                  <w:marRight w:val="0"/>
                  <w:marTop w:val="0"/>
                  <w:marBottom w:val="0"/>
                  <w:divBdr>
                    <w:top w:val="none" w:sz="0" w:space="0" w:color="auto"/>
                    <w:left w:val="none" w:sz="0" w:space="0" w:color="auto"/>
                    <w:bottom w:val="none" w:sz="0" w:space="0" w:color="auto"/>
                    <w:right w:val="none" w:sz="0" w:space="0" w:color="auto"/>
                  </w:divBdr>
                  <w:divsChild>
                    <w:div w:id="180932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029273">
      <w:bodyDiv w:val="1"/>
      <w:marLeft w:val="0"/>
      <w:marRight w:val="0"/>
      <w:marTop w:val="0"/>
      <w:marBottom w:val="0"/>
      <w:divBdr>
        <w:top w:val="none" w:sz="0" w:space="0" w:color="auto"/>
        <w:left w:val="none" w:sz="0" w:space="0" w:color="auto"/>
        <w:bottom w:val="none" w:sz="0" w:space="0" w:color="auto"/>
        <w:right w:val="none" w:sz="0" w:space="0" w:color="auto"/>
      </w:divBdr>
    </w:div>
    <w:div w:id="1196964224">
      <w:bodyDiv w:val="1"/>
      <w:marLeft w:val="0"/>
      <w:marRight w:val="0"/>
      <w:marTop w:val="0"/>
      <w:marBottom w:val="0"/>
      <w:divBdr>
        <w:top w:val="none" w:sz="0" w:space="0" w:color="auto"/>
        <w:left w:val="none" w:sz="0" w:space="0" w:color="auto"/>
        <w:bottom w:val="none" w:sz="0" w:space="0" w:color="auto"/>
        <w:right w:val="none" w:sz="0" w:space="0" w:color="auto"/>
      </w:divBdr>
    </w:div>
    <w:div w:id="1221557889">
      <w:bodyDiv w:val="1"/>
      <w:marLeft w:val="0"/>
      <w:marRight w:val="0"/>
      <w:marTop w:val="0"/>
      <w:marBottom w:val="0"/>
      <w:divBdr>
        <w:top w:val="none" w:sz="0" w:space="0" w:color="auto"/>
        <w:left w:val="none" w:sz="0" w:space="0" w:color="auto"/>
        <w:bottom w:val="none" w:sz="0" w:space="0" w:color="auto"/>
        <w:right w:val="none" w:sz="0" w:space="0" w:color="auto"/>
      </w:divBdr>
    </w:div>
    <w:div w:id="1269772667">
      <w:bodyDiv w:val="1"/>
      <w:marLeft w:val="0"/>
      <w:marRight w:val="0"/>
      <w:marTop w:val="0"/>
      <w:marBottom w:val="0"/>
      <w:divBdr>
        <w:top w:val="none" w:sz="0" w:space="0" w:color="auto"/>
        <w:left w:val="none" w:sz="0" w:space="0" w:color="auto"/>
        <w:bottom w:val="none" w:sz="0" w:space="0" w:color="auto"/>
        <w:right w:val="none" w:sz="0" w:space="0" w:color="auto"/>
      </w:divBdr>
    </w:div>
    <w:div w:id="1377267866">
      <w:bodyDiv w:val="1"/>
      <w:marLeft w:val="0"/>
      <w:marRight w:val="0"/>
      <w:marTop w:val="0"/>
      <w:marBottom w:val="0"/>
      <w:divBdr>
        <w:top w:val="none" w:sz="0" w:space="0" w:color="auto"/>
        <w:left w:val="none" w:sz="0" w:space="0" w:color="auto"/>
        <w:bottom w:val="none" w:sz="0" w:space="0" w:color="auto"/>
        <w:right w:val="none" w:sz="0" w:space="0" w:color="auto"/>
      </w:divBdr>
      <w:divsChild>
        <w:div w:id="2054842214">
          <w:marLeft w:val="0"/>
          <w:marRight w:val="0"/>
          <w:marTop w:val="0"/>
          <w:marBottom w:val="0"/>
          <w:divBdr>
            <w:top w:val="none" w:sz="0" w:space="0" w:color="auto"/>
            <w:left w:val="none" w:sz="0" w:space="0" w:color="auto"/>
            <w:bottom w:val="none" w:sz="0" w:space="0" w:color="auto"/>
            <w:right w:val="none" w:sz="0" w:space="0" w:color="auto"/>
          </w:divBdr>
          <w:divsChild>
            <w:div w:id="1096250419">
              <w:marLeft w:val="0"/>
              <w:marRight w:val="0"/>
              <w:marTop w:val="0"/>
              <w:marBottom w:val="0"/>
              <w:divBdr>
                <w:top w:val="none" w:sz="0" w:space="0" w:color="auto"/>
                <w:left w:val="none" w:sz="0" w:space="0" w:color="auto"/>
                <w:bottom w:val="none" w:sz="0" w:space="0" w:color="auto"/>
                <w:right w:val="none" w:sz="0" w:space="0" w:color="auto"/>
              </w:divBdr>
              <w:divsChild>
                <w:div w:id="1863084681">
                  <w:marLeft w:val="0"/>
                  <w:marRight w:val="0"/>
                  <w:marTop w:val="0"/>
                  <w:marBottom w:val="0"/>
                  <w:divBdr>
                    <w:top w:val="none" w:sz="0" w:space="0" w:color="auto"/>
                    <w:left w:val="none" w:sz="0" w:space="0" w:color="auto"/>
                    <w:bottom w:val="none" w:sz="0" w:space="0" w:color="auto"/>
                    <w:right w:val="none" w:sz="0" w:space="0" w:color="auto"/>
                  </w:divBdr>
                  <w:divsChild>
                    <w:div w:id="14012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989349">
      <w:bodyDiv w:val="1"/>
      <w:marLeft w:val="0"/>
      <w:marRight w:val="0"/>
      <w:marTop w:val="0"/>
      <w:marBottom w:val="0"/>
      <w:divBdr>
        <w:top w:val="none" w:sz="0" w:space="0" w:color="auto"/>
        <w:left w:val="none" w:sz="0" w:space="0" w:color="auto"/>
        <w:bottom w:val="none" w:sz="0" w:space="0" w:color="auto"/>
        <w:right w:val="none" w:sz="0" w:space="0" w:color="auto"/>
      </w:divBdr>
    </w:div>
    <w:div w:id="1622150723">
      <w:bodyDiv w:val="1"/>
      <w:marLeft w:val="0"/>
      <w:marRight w:val="0"/>
      <w:marTop w:val="0"/>
      <w:marBottom w:val="0"/>
      <w:divBdr>
        <w:top w:val="none" w:sz="0" w:space="0" w:color="auto"/>
        <w:left w:val="none" w:sz="0" w:space="0" w:color="auto"/>
        <w:bottom w:val="none" w:sz="0" w:space="0" w:color="auto"/>
        <w:right w:val="none" w:sz="0" w:space="0" w:color="auto"/>
      </w:divBdr>
    </w:div>
    <w:div w:id="1682050044">
      <w:bodyDiv w:val="1"/>
      <w:marLeft w:val="0"/>
      <w:marRight w:val="0"/>
      <w:marTop w:val="0"/>
      <w:marBottom w:val="0"/>
      <w:divBdr>
        <w:top w:val="none" w:sz="0" w:space="0" w:color="auto"/>
        <w:left w:val="none" w:sz="0" w:space="0" w:color="auto"/>
        <w:bottom w:val="none" w:sz="0" w:space="0" w:color="auto"/>
        <w:right w:val="none" w:sz="0" w:space="0" w:color="auto"/>
      </w:divBdr>
    </w:div>
    <w:div w:id="1704164993">
      <w:bodyDiv w:val="1"/>
      <w:marLeft w:val="0"/>
      <w:marRight w:val="0"/>
      <w:marTop w:val="0"/>
      <w:marBottom w:val="0"/>
      <w:divBdr>
        <w:top w:val="none" w:sz="0" w:space="0" w:color="auto"/>
        <w:left w:val="none" w:sz="0" w:space="0" w:color="auto"/>
        <w:bottom w:val="none" w:sz="0" w:space="0" w:color="auto"/>
        <w:right w:val="none" w:sz="0" w:space="0" w:color="auto"/>
      </w:divBdr>
    </w:div>
    <w:div w:id="1757751656">
      <w:bodyDiv w:val="1"/>
      <w:marLeft w:val="0"/>
      <w:marRight w:val="0"/>
      <w:marTop w:val="0"/>
      <w:marBottom w:val="0"/>
      <w:divBdr>
        <w:top w:val="none" w:sz="0" w:space="0" w:color="auto"/>
        <w:left w:val="none" w:sz="0" w:space="0" w:color="auto"/>
        <w:bottom w:val="none" w:sz="0" w:space="0" w:color="auto"/>
        <w:right w:val="none" w:sz="0" w:space="0" w:color="auto"/>
      </w:divBdr>
      <w:divsChild>
        <w:div w:id="1156531961">
          <w:marLeft w:val="0"/>
          <w:marRight w:val="0"/>
          <w:marTop w:val="0"/>
          <w:marBottom w:val="0"/>
          <w:divBdr>
            <w:top w:val="none" w:sz="0" w:space="0" w:color="auto"/>
            <w:left w:val="none" w:sz="0" w:space="0" w:color="auto"/>
            <w:bottom w:val="none" w:sz="0" w:space="0" w:color="auto"/>
            <w:right w:val="none" w:sz="0" w:space="0" w:color="auto"/>
          </w:divBdr>
          <w:divsChild>
            <w:div w:id="108861837">
              <w:marLeft w:val="0"/>
              <w:marRight w:val="0"/>
              <w:marTop w:val="0"/>
              <w:marBottom w:val="0"/>
              <w:divBdr>
                <w:top w:val="none" w:sz="0" w:space="0" w:color="auto"/>
                <w:left w:val="none" w:sz="0" w:space="0" w:color="auto"/>
                <w:bottom w:val="none" w:sz="0" w:space="0" w:color="auto"/>
                <w:right w:val="none" w:sz="0" w:space="0" w:color="auto"/>
              </w:divBdr>
              <w:divsChild>
                <w:div w:id="1613130172">
                  <w:marLeft w:val="0"/>
                  <w:marRight w:val="0"/>
                  <w:marTop w:val="0"/>
                  <w:marBottom w:val="0"/>
                  <w:divBdr>
                    <w:top w:val="none" w:sz="0" w:space="0" w:color="auto"/>
                    <w:left w:val="none" w:sz="0" w:space="0" w:color="auto"/>
                    <w:bottom w:val="none" w:sz="0" w:space="0" w:color="auto"/>
                    <w:right w:val="none" w:sz="0" w:space="0" w:color="auto"/>
                  </w:divBdr>
                  <w:divsChild>
                    <w:div w:id="38765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012864">
      <w:bodyDiv w:val="1"/>
      <w:marLeft w:val="0"/>
      <w:marRight w:val="0"/>
      <w:marTop w:val="0"/>
      <w:marBottom w:val="0"/>
      <w:divBdr>
        <w:top w:val="none" w:sz="0" w:space="0" w:color="auto"/>
        <w:left w:val="none" w:sz="0" w:space="0" w:color="auto"/>
        <w:bottom w:val="none" w:sz="0" w:space="0" w:color="auto"/>
        <w:right w:val="none" w:sz="0" w:space="0" w:color="auto"/>
      </w:divBdr>
    </w:div>
    <w:div w:id="1832716328">
      <w:bodyDiv w:val="1"/>
      <w:marLeft w:val="0"/>
      <w:marRight w:val="0"/>
      <w:marTop w:val="0"/>
      <w:marBottom w:val="0"/>
      <w:divBdr>
        <w:top w:val="none" w:sz="0" w:space="0" w:color="auto"/>
        <w:left w:val="none" w:sz="0" w:space="0" w:color="auto"/>
        <w:bottom w:val="none" w:sz="0" w:space="0" w:color="auto"/>
        <w:right w:val="none" w:sz="0" w:space="0" w:color="auto"/>
      </w:divBdr>
    </w:div>
    <w:div w:id="1953440393">
      <w:bodyDiv w:val="1"/>
      <w:marLeft w:val="0"/>
      <w:marRight w:val="0"/>
      <w:marTop w:val="0"/>
      <w:marBottom w:val="0"/>
      <w:divBdr>
        <w:top w:val="none" w:sz="0" w:space="0" w:color="auto"/>
        <w:left w:val="none" w:sz="0" w:space="0" w:color="auto"/>
        <w:bottom w:val="none" w:sz="0" w:space="0" w:color="auto"/>
        <w:right w:val="none" w:sz="0" w:space="0" w:color="auto"/>
      </w:divBdr>
    </w:div>
    <w:div w:id="1968394231">
      <w:bodyDiv w:val="1"/>
      <w:marLeft w:val="0"/>
      <w:marRight w:val="0"/>
      <w:marTop w:val="0"/>
      <w:marBottom w:val="0"/>
      <w:divBdr>
        <w:top w:val="none" w:sz="0" w:space="0" w:color="auto"/>
        <w:left w:val="none" w:sz="0" w:space="0" w:color="auto"/>
        <w:bottom w:val="none" w:sz="0" w:space="0" w:color="auto"/>
        <w:right w:val="none" w:sz="0" w:space="0" w:color="auto"/>
      </w:divBdr>
    </w:div>
    <w:div w:id="1984700505">
      <w:bodyDiv w:val="1"/>
      <w:marLeft w:val="0"/>
      <w:marRight w:val="0"/>
      <w:marTop w:val="0"/>
      <w:marBottom w:val="0"/>
      <w:divBdr>
        <w:top w:val="none" w:sz="0" w:space="0" w:color="auto"/>
        <w:left w:val="none" w:sz="0" w:space="0" w:color="auto"/>
        <w:bottom w:val="none" w:sz="0" w:space="0" w:color="auto"/>
        <w:right w:val="none" w:sz="0" w:space="0" w:color="auto"/>
      </w:divBdr>
    </w:div>
    <w:div w:id="2031180737">
      <w:bodyDiv w:val="1"/>
      <w:marLeft w:val="0"/>
      <w:marRight w:val="0"/>
      <w:marTop w:val="0"/>
      <w:marBottom w:val="0"/>
      <w:divBdr>
        <w:top w:val="none" w:sz="0" w:space="0" w:color="auto"/>
        <w:left w:val="none" w:sz="0" w:space="0" w:color="auto"/>
        <w:bottom w:val="none" w:sz="0" w:space="0" w:color="auto"/>
        <w:right w:val="none" w:sz="0" w:space="0" w:color="auto"/>
      </w:divBdr>
      <w:divsChild>
        <w:div w:id="309943943">
          <w:marLeft w:val="0"/>
          <w:marRight w:val="0"/>
          <w:marTop w:val="0"/>
          <w:marBottom w:val="0"/>
          <w:divBdr>
            <w:top w:val="none" w:sz="0" w:space="0" w:color="auto"/>
            <w:left w:val="none" w:sz="0" w:space="0" w:color="auto"/>
            <w:bottom w:val="none" w:sz="0" w:space="0" w:color="auto"/>
            <w:right w:val="none" w:sz="0" w:space="0" w:color="auto"/>
          </w:divBdr>
          <w:divsChild>
            <w:div w:id="299918247">
              <w:marLeft w:val="0"/>
              <w:marRight w:val="0"/>
              <w:marTop w:val="0"/>
              <w:marBottom w:val="0"/>
              <w:divBdr>
                <w:top w:val="none" w:sz="0" w:space="0" w:color="auto"/>
                <w:left w:val="none" w:sz="0" w:space="0" w:color="auto"/>
                <w:bottom w:val="none" w:sz="0" w:space="0" w:color="auto"/>
                <w:right w:val="none" w:sz="0" w:space="0" w:color="auto"/>
              </w:divBdr>
              <w:divsChild>
                <w:div w:id="1857841190">
                  <w:marLeft w:val="0"/>
                  <w:marRight w:val="0"/>
                  <w:marTop w:val="0"/>
                  <w:marBottom w:val="0"/>
                  <w:divBdr>
                    <w:top w:val="none" w:sz="0" w:space="0" w:color="auto"/>
                    <w:left w:val="none" w:sz="0" w:space="0" w:color="auto"/>
                    <w:bottom w:val="none" w:sz="0" w:space="0" w:color="auto"/>
                    <w:right w:val="none" w:sz="0" w:space="0" w:color="auto"/>
                  </w:divBdr>
                  <w:divsChild>
                    <w:div w:id="136062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692216">
      <w:bodyDiv w:val="1"/>
      <w:marLeft w:val="0"/>
      <w:marRight w:val="0"/>
      <w:marTop w:val="0"/>
      <w:marBottom w:val="0"/>
      <w:divBdr>
        <w:top w:val="none" w:sz="0" w:space="0" w:color="auto"/>
        <w:left w:val="none" w:sz="0" w:space="0" w:color="auto"/>
        <w:bottom w:val="none" w:sz="0" w:space="0" w:color="auto"/>
        <w:right w:val="none" w:sz="0" w:space="0" w:color="auto"/>
      </w:divBdr>
      <w:divsChild>
        <w:div w:id="1883439744">
          <w:marLeft w:val="0"/>
          <w:marRight w:val="0"/>
          <w:marTop w:val="0"/>
          <w:marBottom w:val="0"/>
          <w:divBdr>
            <w:top w:val="none" w:sz="0" w:space="0" w:color="auto"/>
            <w:left w:val="none" w:sz="0" w:space="0" w:color="auto"/>
            <w:bottom w:val="none" w:sz="0" w:space="0" w:color="auto"/>
            <w:right w:val="none" w:sz="0" w:space="0" w:color="auto"/>
          </w:divBdr>
          <w:divsChild>
            <w:div w:id="220751432">
              <w:marLeft w:val="0"/>
              <w:marRight w:val="0"/>
              <w:marTop w:val="0"/>
              <w:marBottom w:val="0"/>
              <w:divBdr>
                <w:top w:val="none" w:sz="0" w:space="0" w:color="auto"/>
                <w:left w:val="none" w:sz="0" w:space="0" w:color="auto"/>
                <w:bottom w:val="none" w:sz="0" w:space="0" w:color="auto"/>
                <w:right w:val="none" w:sz="0" w:space="0" w:color="auto"/>
              </w:divBdr>
              <w:divsChild>
                <w:div w:id="1859000649">
                  <w:marLeft w:val="0"/>
                  <w:marRight w:val="0"/>
                  <w:marTop w:val="0"/>
                  <w:marBottom w:val="0"/>
                  <w:divBdr>
                    <w:top w:val="none" w:sz="0" w:space="0" w:color="auto"/>
                    <w:left w:val="none" w:sz="0" w:space="0" w:color="auto"/>
                    <w:bottom w:val="none" w:sz="0" w:space="0" w:color="auto"/>
                    <w:right w:val="none" w:sz="0" w:space="0" w:color="auto"/>
                  </w:divBdr>
                  <w:divsChild>
                    <w:div w:id="194183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75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unciagroalimentare@erasmusaccreditation.com"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33ACC3E2C88E149BA82F17FD689A7C8" ma:contentTypeVersion="14" ma:contentTypeDescription="Creare un nuovo documento." ma:contentTypeScope="" ma:versionID="fa0c1b428f943276d929ef7940937072">
  <xsd:schema xmlns:xsd="http://www.w3.org/2001/XMLSchema" xmlns:xs="http://www.w3.org/2001/XMLSchema" xmlns:p="http://schemas.microsoft.com/office/2006/metadata/properties" xmlns:ns2="33e5d568-af17-4ec0-abe7-3b820382b378" xmlns:ns3="215e13f9-42d0-4eb0-b2cc-6bd35f6e2cc4" targetNamespace="http://schemas.microsoft.com/office/2006/metadata/properties" ma:root="true" ma:fieldsID="2beb02b6aa2cfa1ed53bf557e10db93c" ns2:_="" ns3:_="">
    <xsd:import namespace="33e5d568-af17-4ec0-abe7-3b820382b378"/>
    <xsd:import namespace="215e13f9-42d0-4eb0-b2cc-6bd35f6e2cc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e5d568-af17-4ec0-abe7-3b820382b3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tato consenso" ma:internalName="Stato_x0020_consenso">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5e13f9-42d0-4eb0-b2cc-6bd35f6e2cc4"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33e5d568-af17-4ec0-abe7-3b820382b378" xsi:nil="true"/>
  </documentManagement>
</p:properties>
</file>

<file path=customXml/itemProps1.xml><?xml version="1.0" encoding="utf-8"?>
<ds:datastoreItem xmlns:ds="http://schemas.openxmlformats.org/officeDocument/2006/customXml" ds:itemID="{99CD22F5-CCD0-4DE2-A8AC-C84C374FE0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e5d568-af17-4ec0-abe7-3b820382b378"/>
    <ds:schemaRef ds:uri="215e13f9-42d0-4eb0-b2cc-6bd35f6e2c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F06382-FC22-4067-90A4-2A6AADB34018}">
  <ds:schemaRefs>
    <ds:schemaRef ds:uri="http://schemas.microsoft.com/sharepoint/v3/contenttype/forms"/>
  </ds:schemaRefs>
</ds:datastoreItem>
</file>

<file path=customXml/itemProps3.xml><?xml version="1.0" encoding="utf-8"?>
<ds:datastoreItem xmlns:ds="http://schemas.openxmlformats.org/officeDocument/2006/customXml" ds:itemID="{9E523C51-A1C8-4216-BD76-EDEBBDA65158}">
  <ds:schemaRefs>
    <ds:schemaRef ds:uri="http://schemas.microsoft.com/office/2006/metadata/properties"/>
    <ds:schemaRef ds:uri="http://schemas.microsoft.com/office/infopath/2007/PartnerControls"/>
    <ds:schemaRef ds:uri="33e5d568-af17-4ec0-abe7-3b820382b378"/>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2239</Words>
  <Characters>12765</Characters>
  <Application>Microsoft Office Word</Application>
  <DocSecurity>0</DocSecurity>
  <Lines>106</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De Fazio</dc:creator>
  <cp:keywords/>
  <dc:description/>
  <cp:lastModifiedBy>Anna De Fazio</cp:lastModifiedBy>
  <cp:revision>6</cp:revision>
  <dcterms:created xsi:type="dcterms:W3CDTF">2022-05-27T11:03:00Z</dcterms:created>
  <dcterms:modified xsi:type="dcterms:W3CDTF">2022-09-07T15:15:00Z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0x010100833ACC3E2C88E149BA82F17FD689A7C8</vt:lpwstr>
  </property>
</Properties>
</file>